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CF0" w:rsidRDefault="004B3CA4">
      <w:pPr>
        <w:rPr>
          <w:rFonts w:ascii="Arial" w:hAnsi="Arial" w:cs="Arial"/>
          <w:color w:val="000000"/>
        </w:rPr>
      </w:pPr>
      <w:r>
        <w:rPr>
          <w:rStyle w:val="a3"/>
          <w:rFonts w:ascii="Arial" w:hAnsi="Arial" w:cs="Arial"/>
          <w:color w:val="000000"/>
        </w:rPr>
        <w:t>В определенном интеграле можно переставить верхний и нижний предел, сменив при этом знак</w:t>
      </w:r>
      <w:r>
        <w:rPr>
          <w:rFonts w:ascii="Arial" w:hAnsi="Arial" w:cs="Arial"/>
          <w:color w:val="000000"/>
        </w:rPr>
        <w:t>:</w:t>
      </w:r>
      <w:r>
        <w:rPr>
          <w:rFonts w:ascii="Arial" w:hAnsi="Arial" w:cs="Arial"/>
          <w:color w:val="000000"/>
        </w:rPr>
        <w:br/>
      </w:r>
      <w:r>
        <w:rPr>
          <w:rFonts w:ascii="Arial" w:hAnsi="Arial" w:cs="Arial"/>
          <w:color w:val="000000"/>
        </w:rPr>
        <w:br/>
      </w:r>
      <w:r>
        <w:rPr>
          <w:noProof/>
          <w:lang w:eastAsia="ru-RU"/>
        </w:rPr>
        <w:drawing>
          <wp:inline distT="0" distB="0" distL="0" distR="0">
            <wp:extent cx="1343025" cy="485775"/>
            <wp:effectExtent l="19050" t="0" r="9525" b="0"/>
            <wp:docPr id="1" name="Рисунок 1" descr="http://mathprofi.ru/f/opredelennye_integraly_primery_reshenij_clip_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thprofi.ru/f/opredelennye_integraly_primery_reshenij_clip_image042.gif"/>
                    <pic:cNvPicPr>
                      <a:picLocks noChangeAspect="1" noChangeArrowheads="1"/>
                    </pic:cNvPicPr>
                  </pic:nvPicPr>
                  <pic:blipFill>
                    <a:blip r:embed="rId4" cstate="print"/>
                    <a:srcRect/>
                    <a:stretch>
                      <a:fillRect/>
                    </a:stretch>
                  </pic:blipFill>
                  <pic:spPr bwMode="auto">
                    <a:xfrm>
                      <a:off x="0" y="0"/>
                      <a:ext cx="1343025" cy="485775"/>
                    </a:xfrm>
                    <a:prstGeom prst="rect">
                      <a:avLst/>
                    </a:prstGeom>
                    <a:noFill/>
                    <a:ln w="9525">
                      <a:noFill/>
                      <a:miter lim="800000"/>
                      <a:headEnd/>
                      <a:tailEnd/>
                    </a:ln>
                  </pic:spPr>
                </pic:pic>
              </a:graphicData>
            </a:graphic>
          </wp:inline>
        </w:drawing>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noProof/>
          <w:color w:val="000000"/>
        </w:rPr>
        <w:drawing>
          <wp:inline distT="0" distB="0" distL="0" distR="0">
            <wp:extent cx="2257425" cy="485775"/>
            <wp:effectExtent l="19050" t="0" r="0" b="0"/>
            <wp:docPr id="4" name="Рисунок 4" descr="http://mathprofi.ru/f/opredelennye_integraly_primery_reshenij_clip_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thprofi.ru/f/opredelennye_integraly_primery_reshenij_clip_image046.gif"/>
                    <pic:cNvPicPr>
                      <a:picLocks noChangeAspect="1" noChangeArrowheads="1"/>
                    </pic:cNvPicPr>
                  </pic:nvPicPr>
                  <pic:blipFill>
                    <a:blip r:embed="rId5" cstate="print"/>
                    <a:srcRect/>
                    <a:stretch>
                      <a:fillRect/>
                    </a:stretch>
                  </pic:blipFill>
                  <pic:spPr bwMode="auto">
                    <a:xfrm>
                      <a:off x="0" y="0"/>
                      <a:ext cx="2257425" cy="485775"/>
                    </a:xfrm>
                    <a:prstGeom prst="rect">
                      <a:avLst/>
                    </a:prstGeom>
                    <a:noFill/>
                    <a:ln w="9525">
                      <a:noFill/>
                      <a:miter lim="800000"/>
                      <a:headEnd/>
                      <a:tailEnd/>
                    </a:ln>
                  </pic:spPr>
                </pic:pic>
              </a:graphicData>
            </a:graphic>
          </wp:inline>
        </w:drawing>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noProof/>
          <w:color w:val="000000"/>
        </w:rPr>
        <w:drawing>
          <wp:inline distT="0" distB="0" distL="0" distR="0">
            <wp:extent cx="2447925" cy="485775"/>
            <wp:effectExtent l="19050" t="0" r="0" b="0"/>
            <wp:docPr id="5" name="Рисунок 5" descr="http://mathprofi.ru/f/opredelennye_integraly_primery_reshenij_clip_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thprofi.ru/f/opredelennye_integraly_primery_reshenij_clip_image048.gif"/>
                    <pic:cNvPicPr>
                      <a:picLocks noChangeAspect="1" noChangeArrowheads="1"/>
                    </pic:cNvPicPr>
                  </pic:nvPicPr>
                  <pic:blipFill>
                    <a:blip r:embed="rId6" cstate="print"/>
                    <a:srcRect/>
                    <a:stretch>
                      <a:fillRect/>
                    </a:stretch>
                  </pic:blipFill>
                  <pic:spPr bwMode="auto">
                    <a:xfrm>
                      <a:off x="0" y="0"/>
                      <a:ext cx="2447925" cy="485775"/>
                    </a:xfrm>
                    <a:prstGeom prst="rect">
                      <a:avLst/>
                    </a:prstGeom>
                    <a:noFill/>
                    <a:ln w="9525">
                      <a:noFill/>
                      <a:miter lim="800000"/>
                      <a:headEnd/>
                      <a:tailEnd/>
                    </a:ln>
                  </pic:spPr>
                </pic:pic>
              </a:graphicData>
            </a:graphic>
          </wp:inline>
        </w:drawing>
      </w:r>
      <w:r>
        <w:rPr>
          <w:rFonts w:ascii="Arial" w:hAnsi="Arial" w:cs="Arial"/>
          <w:color w:val="000000"/>
        </w:rPr>
        <w:t> – это справедливо не только для двух, но и для любого количества функций.</w:t>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1</w:t>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определенный интеграл</w:t>
      </w:r>
      <w:r>
        <w:rPr>
          <w:rFonts w:ascii="Arial" w:hAnsi="Arial" w:cs="Arial"/>
          <w:color w:val="000000"/>
        </w:rPr>
        <w:br/>
      </w:r>
      <w:r>
        <w:rPr>
          <w:rFonts w:ascii="Arial" w:hAnsi="Arial" w:cs="Arial"/>
          <w:noProof/>
          <w:color w:val="000000"/>
        </w:rPr>
        <w:drawing>
          <wp:inline distT="0" distB="0" distL="0" distR="0">
            <wp:extent cx="495300" cy="466725"/>
            <wp:effectExtent l="0" t="0" r="0" b="0"/>
            <wp:docPr id="8" name="Рисунок 8" descr="http://mathprofi.ru/f/opredelennye_integraly_primery_reshenij_clip_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athprofi.ru/f/opredelennye_integraly_primery_reshenij_clip_image052.gif"/>
                    <pic:cNvPicPr>
                      <a:picLocks noChangeAspect="1" noChangeArrowheads="1"/>
                    </pic:cNvPicPr>
                  </pic:nvPicPr>
                  <pic:blipFill>
                    <a:blip r:embed="rId7" cstate="print"/>
                    <a:srcRect/>
                    <a:stretch>
                      <a:fillRect/>
                    </a:stretch>
                  </pic:blipFill>
                  <pic:spPr bwMode="auto">
                    <a:xfrm>
                      <a:off x="0" y="0"/>
                      <a:ext cx="495300" cy="466725"/>
                    </a:xfrm>
                    <a:prstGeom prst="rect">
                      <a:avLst/>
                    </a:prstGeom>
                    <a:noFill/>
                    <a:ln w="9525">
                      <a:noFill/>
                      <a:miter lim="800000"/>
                      <a:headEnd/>
                      <a:tailEnd/>
                    </a:ln>
                  </pic:spPr>
                </pic:pic>
              </a:graphicData>
            </a:graphic>
          </wp:inline>
        </w:drawing>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rPr>
        <w:t>Решение:</w:t>
      </w:r>
      <w:r>
        <w:rPr>
          <w:rFonts w:ascii="Arial" w:hAnsi="Arial" w:cs="Arial"/>
          <w:color w:val="000000"/>
        </w:rPr>
        <w:br/>
      </w:r>
      <w:r>
        <w:rPr>
          <w:rFonts w:ascii="Arial" w:hAnsi="Arial" w:cs="Arial"/>
          <w:noProof/>
          <w:color w:val="000000"/>
        </w:rPr>
        <w:drawing>
          <wp:inline distT="0" distB="0" distL="0" distR="0">
            <wp:extent cx="4152900" cy="466725"/>
            <wp:effectExtent l="0" t="0" r="0" b="0"/>
            <wp:docPr id="9" name="Рисунок 9" descr="http://mathprofi.ru/f/opredelennye_integraly_primery_reshenij_clip_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athprofi.ru/f/opredelennye_integraly_primery_reshenij_clip_image054.gif"/>
                    <pic:cNvPicPr>
                      <a:picLocks noChangeAspect="1" noChangeArrowheads="1"/>
                    </pic:cNvPicPr>
                  </pic:nvPicPr>
                  <pic:blipFill>
                    <a:blip r:embed="rId8" cstate="print"/>
                    <a:srcRect/>
                    <a:stretch>
                      <a:fillRect/>
                    </a:stretch>
                  </pic:blipFill>
                  <pic:spPr bwMode="auto">
                    <a:xfrm>
                      <a:off x="0" y="0"/>
                      <a:ext cx="4152900" cy="466725"/>
                    </a:xfrm>
                    <a:prstGeom prst="rect">
                      <a:avLst/>
                    </a:prstGeom>
                    <a:noFill/>
                    <a:ln w="9525">
                      <a:noFill/>
                      <a:miter lim="800000"/>
                      <a:headEnd/>
                      <a:tailEnd/>
                    </a:ln>
                  </pic:spPr>
                </pic:pic>
              </a:graphicData>
            </a:graphic>
          </wp:inline>
        </w:drawing>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3</w:t>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определенный интеграл</w:t>
      </w:r>
      <w:r>
        <w:rPr>
          <w:rFonts w:ascii="Arial" w:hAnsi="Arial" w:cs="Arial"/>
          <w:color w:val="000000"/>
        </w:rPr>
        <w:br/>
      </w:r>
      <w:r>
        <w:rPr>
          <w:rFonts w:ascii="Arial" w:hAnsi="Arial" w:cs="Arial"/>
          <w:noProof/>
          <w:color w:val="000000"/>
        </w:rPr>
        <w:drawing>
          <wp:inline distT="0" distB="0" distL="0" distR="0">
            <wp:extent cx="1038225" cy="466725"/>
            <wp:effectExtent l="19050" t="0" r="9525" b="0"/>
            <wp:docPr id="12" name="Рисунок 12" descr="http://mathprofi.ru/f/opredelennye_integraly_primery_reshenij_clip_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athprofi.ru/f/opredelennye_integraly_primery_reshenij_clip_image067.gif"/>
                    <pic:cNvPicPr>
                      <a:picLocks noChangeAspect="1" noChangeArrowheads="1"/>
                    </pic:cNvPicPr>
                  </pic:nvPicPr>
                  <pic:blipFill>
                    <a:blip r:embed="rId9" cstate="print"/>
                    <a:srcRect/>
                    <a:stretch>
                      <a:fillRect/>
                    </a:stretch>
                  </pic:blipFill>
                  <pic:spPr bwMode="auto">
                    <a:xfrm>
                      <a:off x="0" y="0"/>
                      <a:ext cx="1038225" cy="466725"/>
                    </a:xfrm>
                    <a:prstGeom prst="rect">
                      <a:avLst/>
                    </a:prstGeom>
                    <a:noFill/>
                    <a:ln w="9525">
                      <a:noFill/>
                      <a:miter lim="800000"/>
                      <a:headEnd/>
                      <a:tailEnd/>
                    </a:ln>
                  </pic:spPr>
                </pic:pic>
              </a:graphicData>
            </a:graphic>
          </wp:inline>
        </w:drawing>
      </w:r>
    </w:p>
    <w:p w:rsidR="004B3CA4" w:rsidRDefault="004B3CA4" w:rsidP="004B3CA4">
      <w:pPr>
        <w:pStyle w:val="a6"/>
        <w:spacing w:before="150" w:beforeAutospacing="0" w:after="150" w:afterAutospacing="0"/>
        <w:ind w:left="150" w:right="150"/>
        <w:rPr>
          <w:rFonts w:ascii="Arial" w:hAnsi="Arial" w:cs="Arial"/>
          <w:color w:val="000000"/>
        </w:rPr>
      </w:pPr>
      <w:r>
        <w:rPr>
          <w:rFonts w:ascii="Arial" w:hAnsi="Arial" w:cs="Arial"/>
          <w:color w:val="000000"/>
        </w:rPr>
        <w:t>Решение:</w:t>
      </w:r>
      <w:r>
        <w:rPr>
          <w:rFonts w:ascii="Arial" w:hAnsi="Arial" w:cs="Arial"/>
          <w:color w:val="000000"/>
        </w:rPr>
        <w:br/>
      </w:r>
      <w:r>
        <w:rPr>
          <w:rFonts w:ascii="Arial" w:hAnsi="Arial" w:cs="Arial"/>
          <w:noProof/>
          <w:color w:val="000000"/>
        </w:rPr>
        <w:drawing>
          <wp:inline distT="0" distB="0" distL="0" distR="0">
            <wp:extent cx="4733925" cy="1066800"/>
            <wp:effectExtent l="19050" t="0" r="9525" b="0"/>
            <wp:docPr id="13" name="Рисунок 13" descr="http://mathprofi.ru/f/opredelennye_integraly_primery_reshenij_clip_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athprofi.ru/f/opredelennye_integraly_primery_reshenij_clip_image069.gif"/>
                    <pic:cNvPicPr>
                      <a:picLocks noChangeAspect="1" noChangeArrowheads="1"/>
                    </pic:cNvPicPr>
                  </pic:nvPicPr>
                  <pic:blipFill>
                    <a:blip r:embed="rId10" cstate="print"/>
                    <a:srcRect/>
                    <a:stretch>
                      <a:fillRect/>
                    </a:stretch>
                  </pic:blipFill>
                  <pic:spPr bwMode="auto">
                    <a:xfrm>
                      <a:off x="0" y="0"/>
                      <a:ext cx="4733925" cy="1066800"/>
                    </a:xfrm>
                    <a:prstGeom prst="rect">
                      <a:avLst/>
                    </a:prstGeom>
                    <a:noFill/>
                    <a:ln w="9525">
                      <a:noFill/>
                      <a:miter lim="800000"/>
                      <a:headEnd/>
                      <a:tailEnd/>
                    </a:ln>
                  </pic:spPr>
                </pic:pic>
              </a:graphicData>
            </a:graphic>
          </wp:inline>
        </w:drawing>
      </w:r>
    </w:p>
    <w:p w:rsidR="004B3CA4" w:rsidRDefault="004B3CA4">
      <w:r>
        <w:br w:type="page"/>
      </w:r>
    </w:p>
    <w:p w:rsidR="004B3CA4" w:rsidRPr="004B3CA4" w:rsidRDefault="004B3CA4" w:rsidP="004B3CA4">
      <w:pPr>
        <w:spacing w:before="100" w:beforeAutospacing="1" w:after="100" w:afterAutospacing="1" w:line="240" w:lineRule="auto"/>
        <w:jc w:val="center"/>
        <w:outlineLvl w:val="0"/>
        <w:rPr>
          <w:rFonts w:ascii="Arial" w:eastAsia="Times New Roman" w:hAnsi="Arial" w:cs="Arial"/>
          <w:b/>
          <w:bCs/>
          <w:color w:val="FF0000"/>
          <w:kern w:val="36"/>
          <w:sz w:val="28"/>
          <w:szCs w:val="28"/>
          <w:lang w:eastAsia="ru-RU"/>
        </w:rPr>
      </w:pPr>
      <w:r w:rsidRPr="004B3CA4">
        <w:rPr>
          <w:rFonts w:ascii="Arial" w:eastAsia="Times New Roman" w:hAnsi="Arial" w:cs="Arial"/>
          <w:b/>
          <w:bCs/>
          <w:color w:val="FF0000"/>
          <w:kern w:val="36"/>
          <w:sz w:val="28"/>
          <w:lang w:eastAsia="ru-RU"/>
        </w:rPr>
        <w:lastRenderedPageBreak/>
        <w:t>Метод прямоугольников</w:t>
      </w:r>
    </w:p>
    <w:p w:rsidR="004B3CA4" w:rsidRPr="004B3CA4" w:rsidRDefault="004B3CA4" w:rsidP="004B3CA4">
      <w:pPr>
        <w:spacing w:after="0" w:line="240" w:lineRule="auto"/>
        <w:rPr>
          <w:rFonts w:ascii="Times New Roman" w:eastAsia="Times New Roman" w:hAnsi="Times New Roman" w:cs="Times New Roman"/>
          <w:sz w:val="24"/>
          <w:szCs w:val="24"/>
          <w:lang w:eastAsia="ru-RU"/>
        </w:rPr>
      </w:pPr>
      <w:r w:rsidRPr="004B3CA4">
        <w:rPr>
          <w:rFonts w:ascii="Arial" w:eastAsia="Times New Roman" w:hAnsi="Arial" w:cs="Arial"/>
          <w:color w:val="000000"/>
          <w:sz w:val="24"/>
          <w:szCs w:val="24"/>
          <w:lang w:eastAsia="ru-RU"/>
        </w:rPr>
        <w:br/>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Метод прямоугольников – это, пожалуй, самый простой метод </w:t>
      </w:r>
      <w:r w:rsidRPr="004B3CA4">
        <w:rPr>
          <w:rFonts w:ascii="Arial" w:eastAsia="Times New Roman" w:hAnsi="Arial" w:cs="Arial"/>
          <w:i/>
          <w:iCs/>
          <w:color w:val="000000"/>
          <w:sz w:val="24"/>
          <w:szCs w:val="24"/>
          <w:lang w:eastAsia="ru-RU"/>
        </w:rPr>
        <w:t>приближённого вычисления</w:t>
      </w:r>
      <w:r>
        <w:rPr>
          <w:rFonts w:ascii="Arial" w:eastAsia="Times New Roman" w:hAnsi="Arial" w:cs="Arial"/>
          <w:i/>
          <w:iCs/>
          <w:color w:val="000000"/>
          <w:sz w:val="24"/>
          <w:szCs w:val="24"/>
          <w:lang w:eastAsia="ru-RU"/>
        </w:rPr>
        <w:t xml:space="preserve"> </w:t>
      </w:r>
      <w:hyperlink r:id="rId11" w:history="1">
        <w:r w:rsidRPr="004B3CA4">
          <w:rPr>
            <w:rFonts w:ascii="Arial" w:eastAsia="Times New Roman" w:hAnsi="Arial" w:cs="Arial"/>
            <w:b/>
            <w:bCs/>
            <w:color w:val="3366CC"/>
            <w:sz w:val="24"/>
            <w:szCs w:val="24"/>
            <w:u w:val="single"/>
            <w:lang w:eastAsia="ru-RU"/>
          </w:rPr>
          <w:t>определённого интеграла</w:t>
        </w:r>
      </w:hyperlink>
      <w:r w:rsidRPr="004B3CA4">
        <w:rPr>
          <w:rFonts w:ascii="Arial" w:eastAsia="Times New Roman" w:hAnsi="Arial" w:cs="Arial"/>
          <w:color w:val="000000"/>
          <w:sz w:val="24"/>
          <w:szCs w:val="24"/>
          <w:lang w:eastAsia="ru-RU"/>
        </w:rPr>
        <w:t xml:space="preserve">. </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Рассмотрим интеграл </w:t>
      </w:r>
      <w:r>
        <w:rPr>
          <w:rFonts w:ascii="Arial" w:eastAsia="Times New Roman" w:hAnsi="Arial" w:cs="Arial"/>
          <w:noProof/>
          <w:color w:val="000000"/>
          <w:sz w:val="24"/>
          <w:szCs w:val="24"/>
          <w:lang w:eastAsia="ru-RU"/>
        </w:rPr>
        <w:drawing>
          <wp:inline distT="0" distB="0" distL="0" distR="0">
            <wp:extent cx="381000" cy="466725"/>
            <wp:effectExtent l="19050" t="0" r="0" b="0"/>
            <wp:docPr id="16" name="Рисунок 16" descr="http://mathprofi.ru/b/metod_prjamougolnikov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athprofi.ru/b/metod_prjamougolnikov_clip_image002.gif"/>
                    <pic:cNvPicPr>
                      <a:picLocks noChangeAspect="1" noChangeArrowheads="1"/>
                    </pic:cNvPicPr>
                  </pic:nvPicPr>
                  <pic:blipFill>
                    <a:blip r:embed="rId12"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xml:space="preserve">. Он </w:t>
      </w:r>
      <w:proofErr w:type="spellStart"/>
      <w:r w:rsidRPr="004B3CA4">
        <w:rPr>
          <w:rFonts w:ascii="Arial" w:eastAsia="Times New Roman" w:hAnsi="Arial" w:cs="Arial"/>
          <w:color w:val="000000"/>
          <w:sz w:val="24"/>
          <w:szCs w:val="24"/>
          <w:lang w:eastAsia="ru-RU"/>
        </w:rPr>
        <w:t>неберущийся</w:t>
      </w:r>
      <w:proofErr w:type="spellEnd"/>
      <w:r w:rsidRPr="004B3CA4">
        <w:rPr>
          <w:rFonts w:ascii="Arial" w:eastAsia="Times New Roman" w:hAnsi="Arial" w:cs="Arial"/>
          <w:color w:val="000000"/>
          <w:sz w:val="24"/>
          <w:szCs w:val="24"/>
          <w:lang w:eastAsia="ru-RU"/>
        </w:rPr>
        <w:t>. Но с другой стороны, подынтегральная функция </w:t>
      </w:r>
      <w:r>
        <w:rPr>
          <w:rFonts w:ascii="Arial" w:eastAsia="Times New Roman" w:hAnsi="Arial" w:cs="Arial"/>
          <w:noProof/>
          <w:color w:val="000000"/>
          <w:sz w:val="24"/>
          <w:szCs w:val="24"/>
          <w:lang w:eastAsia="ru-RU"/>
        </w:rPr>
        <w:drawing>
          <wp:inline distT="0" distB="0" distL="0" distR="0">
            <wp:extent cx="733425" cy="390525"/>
            <wp:effectExtent l="19050" t="0" r="9525" b="0"/>
            <wp:docPr id="17" name="Рисунок 17" descr="http://mathprofi.ru/b/metod_prjamougolnikov_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athprofi.ru/b/metod_prjamougolnikov_clip_image004.gif"/>
                    <pic:cNvPicPr>
                      <a:picLocks noChangeAspect="1" noChangeArrowheads="1"/>
                    </pic:cNvPicPr>
                  </pic:nvPicPr>
                  <pic:blipFill>
                    <a:blip r:embed="rId13" cstate="print"/>
                    <a:srcRect/>
                    <a:stretch>
                      <a:fillRect/>
                    </a:stretch>
                  </pic:blipFill>
                  <pic:spPr bwMode="auto">
                    <a:xfrm>
                      <a:off x="0" y="0"/>
                      <a:ext cx="733425"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w:t>
      </w:r>
      <w:hyperlink r:id="rId14" w:history="1">
        <w:r w:rsidRPr="004B3CA4">
          <w:rPr>
            <w:rFonts w:ascii="Arial" w:eastAsia="Times New Roman" w:hAnsi="Arial" w:cs="Arial"/>
            <w:b/>
            <w:bCs/>
            <w:color w:val="3366CC"/>
            <w:sz w:val="24"/>
            <w:szCs w:val="24"/>
            <w:u w:val="single"/>
            <w:lang w:eastAsia="ru-RU"/>
          </w:rPr>
          <w:t>непрерывна</w:t>
        </w:r>
      </w:hyperlink>
      <w:r w:rsidRPr="004B3CA4">
        <w:rPr>
          <w:rFonts w:ascii="Arial" w:eastAsia="Times New Roman" w:hAnsi="Arial" w:cs="Arial"/>
          <w:color w:val="000000"/>
          <w:sz w:val="24"/>
          <w:szCs w:val="24"/>
          <w:lang w:eastAsia="ru-RU"/>
        </w:rPr>
        <w:t> на отрезке </w:t>
      </w:r>
      <w:r>
        <w:rPr>
          <w:rFonts w:ascii="Arial" w:eastAsia="Times New Roman" w:hAnsi="Arial" w:cs="Arial"/>
          <w:noProof/>
          <w:color w:val="000000"/>
          <w:sz w:val="24"/>
          <w:szCs w:val="24"/>
          <w:lang w:eastAsia="ru-RU"/>
        </w:rPr>
        <w:drawing>
          <wp:inline distT="0" distB="0" distL="0" distR="0">
            <wp:extent cx="304800" cy="219075"/>
            <wp:effectExtent l="19050" t="0" r="0" b="0"/>
            <wp:docPr id="18" name="Рисунок 18" descr="http://mathprofi.ru/b/metod_prjamougolnikov_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athprofi.ru/b/metod_prjamougolnikov_clip_image006.gif"/>
                    <pic:cNvPicPr>
                      <a:picLocks noChangeAspect="1" noChangeArrowheads="1"/>
                    </pic:cNvPicPr>
                  </pic:nvPicPr>
                  <pic:blipFill>
                    <a:blip r:embed="rId15" cstate="print"/>
                    <a:srcRect/>
                    <a:stretch>
                      <a:fillRect/>
                    </a:stretch>
                  </pic:blipFill>
                  <pic:spPr bwMode="auto">
                    <a:xfrm>
                      <a:off x="0" y="0"/>
                      <a:ext cx="304800" cy="2190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а значит, </w:t>
      </w:r>
      <w:r w:rsidRPr="004B3CA4">
        <w:rPr>
          <w:rFonts w:ascii="Arial" w:eastAsia="Times New Roman" w:hAnsi="Arial" w:cs="Arial"/>
          <w:i/>
          <w:iCs/>
          <w:color w:val="000000"/>
          <w:sz w:val="24"/>
          <w:szCs w:val="24"/>
          <w:lang w:eastAsia="ru-RU"/>
        </w:rPr>
        <w:t>конечная площадь</w:t>
      </w:r>
      <w:r w:rsidRPr="004B3CA4">
        <w:rPr>
          <w:rFonts w:ascii="Arial" w:eastAsia="Times New Roman" w:hAnsi="Arial" w:cs="Arial"/>
          <w:color w:val="000000"/>
          <w:sz w:val="24"/>
          <w:szCs w:val="24"/>
          <w:lang w:eastAsia="ru-RU"/>
        </w:rPr>
        <w:t> существует. Как её вычислить? Приближённо. И сегодня, как вы догадываетесь – методом прямоугольников.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 xml:space="preserve">Разбиваем промежуток интегрирования на 5, 10, 20 или </w:t>
      </w:r>
      <w:proofErr w:type="spellStart"/>
      <w:r w:rsidRPr="004B3CA4">
        <w:rPr>
          <w:rFonts w:ascii="Arial" w:eastAsia="Times New Roman" w:hAnsi="Arial" w:cs="Arial"/>
          <w:color w:val="000000"/>
          <w:sz w:val="24"/>
          <w:szCs w:val="24"/>
          <w:lang w:eastAsia="ru-RU"/>
        </w:rPr>
        <w:t>бОльшее</w:t>
      </w:r>
      <w:proofErr w:type="spellEnd"/>
      <w:r w:rsidRPr="004B3CA4">
        <w:rPr>
          <w:rFonts w:ascii="Arial" w:eastAsia="Times New Roman" w:hAnsi="Arial" w:cs="Arial"/>
          <w:color w:val="000000"/>
          <w:sz w:val="24"/>
          <w:szCs w:val="24"/>
          <w:lang w:eastAsia="ru-RU"/>
        </w:rPr>
        <w:t xml:space="preserve"> количество равных </w:t>
      </w:r>
      <w:r w:rsidRPr="004B3CA4">
        <w:rPr>
          <w:rFonts w:ascii="Arial" w:eastAsia="Times New Roman" w:hAnsi="Arial" w:cs="Arial"/>
          <w:i/>
          <w:iCs/>
          <w:color w:val="000000"/>
          <w:sz w:val="24"/>
          <w:szCs w:val="24"/>
          <w:lang w:eastAsia="ru-RU"/>
        </w:rPr>
        <w:t>(хотя это не обязательно)</w:t>
      </w:r>
      <w:r w:rsidRPr="004B3CA4">
        <w:rPr>
          <w:rFonts w:ascii="Arial" w:eastAsia="Times New Roman" w:hAnsi="Arial" w:cs="Arial"/>
          <w:color w:val="000000"/>
          <w:sz w:val="24"/>
          <w:szCs w:val="24"/>
          <w:lang w:eastAsia="ru-RU"/>
        </w:rPr>
        <w:t> отрезков, чем больше – тем точнее будет приближение. На каждом отрезке строим прямоугольник, одна из сторон которого лежит на оси </w:t>
      </w:r>
      <w:r>
        <w:rPr>
          <w:rFonts w:ascii="Arial" w:eastAsia="Times New Roman" w:hAnsi="Arial" w:cs="Arial"/>
          <w:noProof/>
          <w:color w:val="000000"/>
          <w:sz w:val="24"/>
          <w:szCs w:val="24"/>
          <w:lang w:eastAsia="ru-RU"/>
        </w:rPr>
        <w:drawing>
          <wp:inline distT="0" distB="0" distL="0" distR="0">
            <wp:extent cx="266700" cy="180975"/>
            <wp:effectExtent l="0" t="0" r="0" b="0"/>
            <wp:docPr id="19" name="Рисунок 19" descr="http://mathprofi.ru/b/metod_prjamougolnikov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athprofi.ru/b/metod_prjamougolnikov_clip_image008.gif"/>
                    <pic:cNvPicPr>
                      <a:picLocks noChangeAspect="1" noChangeArrowheads="1"/>
                    </pic:cNvPicPr>
                  </pic:nvPicPr>
                  <pic:blipFill>
                    <a:blip r:embed="rId16" cstate="print"/>
                    <a:srcRect/>
                    <a:stretch>
                      <a:fillRect/>
                    </a:stretch>
                  </pic:blipFill>
                  <pic:spPr bwMode="auto">
                    <a:xfrm>
                      <a:off x="0" y="0"/>
                      <a:ext cx="266700" cy="1809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а противоположная – пересекает график подынтегральной функции. Вычисляем площадь полученной ступенчатой фигуры, которая и будет приближённой оценкой площади </w:t>
      </w:r>
      <w:r>
        <w:rPr>
          <w:rFonts w:ascii="Arial" w:eastAsia="Times New Roman" w:hAnsi="Arial" w:cs="Arial"/>
          <w:noProof/>
          <w:color w:val="000000"/>
          <w:sz w:val="24"/>
          <w:szCs w:val="24"/>
          <w:lang w:eastAsia="ru-RU"/>
        </w:rPr>
        <w:drawing>
          <wp:inline distT="0" distB="0" distL="0" distR="0">
            <wp:extent cx="619125" cy="466725"/>
            <wp:effectExtent l="19050" t="0" r="9525" b="0"/>
            <wp:docPr id="20" name="Рисунок 20" descr="http://mathprofi.ru/b/metod_prjamougolnikov_clip_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athprofi.ru/b/metod_prjamougolnikov_clip_image010.gif"/>
                    <pic:cNvPicPr>
                      <a:picLocks noChangeAspect="1" noChangeArrowheads="1"/>
                    </pic:cNvPicPr>
                  </pic:nvPicPr>
                  <pic:blipFill>
                    <a:blip r:embed="rId17" cstate="print"/>
                    <a:srcRect/>
                    <a:stretch>
                      <a:fillRect/>
                    </a:stretch>
                  </pic:blipFill>
                  <pic:spPr bwMode="auto">
                    <a:xfrm>
                      <a:off x="0" y="0"/>
                      <a:ext cx="619125"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w:t>
      </w:r>
      <w:hyperlink r:id="rId18" w:history="1">
        <w:r w:rsidRPr="004B3CA4">
          <w:rPr>
            <w:rFonts w:ascii="Arial" w:eastAsia="Times New Roman" w:hAnsi="Arial" w:cs="Arial"/>
            <w:b/>
            <w:bCs/>
            <w:color w:val="3366CC"/>
            <w:sz w:val="24"/>
            <w:szCs w:val="24"/>
            <w:u w:val="single"/>
            <w:lang w:eastAsia="ru-RU"/>
          </w:rPr>
          <w:t>криволинейной трапеции</w:t>
        </w:r>
      </w:hyperlink>
      <w:r w:rsidRPr="004B3CA4">
        <w:rPr>
          <w:rFonts w:ascii="Arial" w:eastAsia="Times New Roman" w:hAnsi="Arial" w:cs="Arial"/>
          <w:b/>
          <w:bCs/>
          <w:color w:val="000000"/>
          <w:sz w:val="24"/>
          <w:szCs w:val="24"/>
          <w:lang w:eastAsia="ru-RU"/>
        </w:rPr>
        <w:t> </w:t>
      </w:r>
      <w:r w:rsidRPr="004B3CA4">
        <w:rPr>
          <w:rFonts w:ascii="Arial" w:eastAsia="Times New Roman" w:hAnsi="Arial" w:cs="Arial"/>
          <w:i/>
          <w:iCs/>
          <w:color w:val="000000"/>
          <w:sz w:val="24"/>
          <w:szCs w:val="24"/>
          <w:lang w:eastAsia="ru-RU"/>
        </w:rPr>
        <w:t>(заштрихована на 1-м рисунке)</w:t>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Очевидно, что прямоугольники можно построить многими способами, но стандартно рассматривают 3 модификации:</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1) метод левых прямоугольников;</w:t>
      </w:r>
      <w:r w:rsidRPr="004B3CA4">
        <w:rPr>
          <w:rFonts w:ascii="Arial" w:eastAsia="Times New Roman" w:hAnsi="Arial" w:cs="Arial"/>
          <w:color w:val="000000"/>
          <w:sz w:val="24"/>
          <w:szCs w:val="24"/>
          <w:lang w:eastAsia="ru-RU"/>
        </w:rPr>
        <w:br/>
        <w:t>2) метод правых прямоугольников;</w:t>
      </w:r>
      <w:r w:rsidRPr="004B3CA4">
        <w:rPr>
          <w:rFonts w:ascii="Arial" w:eastAsia="Times New Roman" w:hAnsi="Arial" w:cs="Arial"/>
          <w:color w:val="000000"/>
          <w:sz w:val="24"/>
          <w:szCs w:val="24"/>
          <w:lang w:eastAsia="ru-RU"/>
        </w:rPr>
        <w:br/>
        <w:t>3) метод средних прямоугольников.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Оформим дальнейшие выкладки в рамках «полноценного» задания:</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u w:val="single"/>
          <w:lang w:eastAsia="ru-RU"/>
        </w:rPr>
        <w:t>Пример 1</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Вычислить определённый интеграл </w:t>
      </w:r>
      <w:r>
        <w:rPr>
          <w:rFonts w:ascii="Arial" w:eastAsia="Times New Roman" w:hAnsi="Arial" w:cs="Arial"/>
          <w:noProof/>
          <w:color w:val="000000"/>
          <w:sz w:val="24"/>
          <w:szCs w:val="24"/>
          <w:lang w:eastAsia="ru-RU"/>
        </w:rPr>
        <w:drawing>
          <wp:inline distT="0" distB="0" distL="0" distR="0">
            <wp:extent cx="381000" cy="466725"/>
            <wp:effectExtent l="19050" t="0" r="0" b="0"/>
            <wp:docPr id="21" name="Рисунок 21" descr="http://mathprofi.ru/b/metod_prjamougolnikov_clip_image00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mathprofi.ru/b/metod_prjamougolnikov_clip_image002_0000.gif"/>
                    <pic:cNvPicPr>
                      <a:picLocks noChangeAspect="1" noChangeArrowheads="1"/>
                    </pic:cNvPicPr>
                  </pic:nvPicPr>
                  <pic:blipFill>
                    <a:blip r:embed="rId12"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приближённо:</w:t>
      </w:r>
      <w:r w:rsidRPr="004B3CA4">
        <w:rPr>
          <w:rFonts w:ascii="Arial" w:eastAsia="Times New Roman" w:hAnsi="Arial" w:cs="Arial"/>
          <w:color w:val="000000"/>
          <w:sz w:val="24"/>
          <w:szCs w:val="24"/>
          <w:lang w:eastAsia="ru-RU"/>
        </w:rPr>
        <w:br/>
        <w:t>а) методом левых прямоугольников;</w:t>
      </w:r>
      <w:r w:rsidRPr="004B3CA4">
        <w:rPr>
          <w:rFonts w:ascii="Arial" w:eastAsia="Times New Roman" w:hAnsi="Arial" w:cs="Arial"/>
          <w:color w:val="000000"/>
          <w:sz w:val="24"/>
          <w:szCs w:val="24"/>
          <w:lang w:eastAsia="ru-RU"/>
        </w:rPr>
        <w:br/>
        <w:t>б) методом правых прямоугольников.</w:t>
      </w:r>
      <w:r w:rsidRPr="004B3CA4">
        <w:rPr>
          <w:rFonts w:ascii="Arial" w:eastAsia="Times New Roman" w:hAnsi="Arial" w:cs="Arial"/>
          <w:color w:val="000000"/>
          <w:sz w:val="24"/>
          <w:szCs w:val="24"/>
          <w:lang w:eastAsia="ru-RU"/>
        </w:rPr>
        <w:br/>
      </w:r>
      <w:r w:rsidRPr="004B3CA4">
        <w:rPr>
          <w:rFonts w:ascii="Arial" w:eastAsia="Times New Roman" w:hAnsi="Arial" w:cs="Arial"/>
          <w:color w:val="000000"/>
          <w:sz w:val="24"/>
          <w:szCs w:val="24"/>
          <w:lang w:eastAsia="ru-RU"/>
        </w:rPr>
        <w:br/>
        <w:t>Промежуток интегрирования разделить на </w:t>
      </w:r>
      <w:r>
        <w:rPr>
          <w:rFonts w:ascii="Arial" w:eastAsia="Times New Roman" w:hAnsi="Arial" w:cs="Arial"/>
          <w:noProof/>
          <w:color w:val="000000"/>
          <w:sz w:val="24"/>
          <w:szCs w:val="24"/>
          <w:lang w:eastAsia="ru-RU"/>
        </w:rPr>
        <w:drawing>
          <wp:inline distT="0" distB="0" distL="0" distR="0">
            <wp:extent cx="352425" cy="180975"/>
            <wp:effectExtent l="19050" t="0" r="0" b="0"/>
            <wp:docPr id="22" name="Рисунок 22" descr="http://mathprofi.ru/b/metod_prjamougolnikov_clip_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mathprofi.ru/b/metod_prjamougolnikov_clip_image013.gif"/>
                    <pic:cNvPicPr>
                      <a:picLocks noChangeAspect="1" noChangeArrowheads="1"/>
                    </pic:cNvPicPr>
                  </pic:nvPicPr>
                  <pic:blipFill>
                    <a:blip r:embed="rId19"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равных отрезков, результаты вычислений округлять до 0,001</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b/>
          <w:bCs/>
          <w:color w:val="000000"/>
          <w:sz w:val="24"/>
          <w:szCs w:val="24"/>
          <w:lang w:eastAsia="ru-RU"/>
        </w:rPr>
        <w:t>Решение</w:t>
      </w:r>
      <w:r w:rsidRPr="004B3CA4">
        <w:rPr>
          <w:rFonts w:ascii="Arial" w:eastAsia="Times New Roman" w:hAnsi="Arial" w:cs="Arial"/>
          <w:color w:val="000000"/>
          <w:sz w:val="24"/>
          <w:szCs w:val="24"/>
          <w:lang w:eastAsia="ru-RU"/>
        </w:rPr>
        <w:t xml:space="preserve">: </w:t>
      </w:r>
      <w:proofErr w:type="spellStart"/>
      <w:r w:rsidRPr="004B3CA4">
        <w:rPr>
          <w:rFonts w:ascii="Arial" w:eastAsia="Times New Roman" w:hAnsi="Arial" w:cs="Arial"/>
          <w:color w:val="000000"/>
          <w:sz w:val="24"/>
          <w:szCs w:val="24"/>
          <w:lang w:eastAsia="ru-RU"/>
        </w:rPr>
        <w:t>признАюсь</w:t>
      </w:r>
      <w:proofErr w:type="spellEnd"/>
      <w:r w:rsidRPr="004B3CA4">
        <w:rPr>
          <w:rFonts w:ascii="Arial" w:eastAsia="Times New Roman" w:hAnsi="Arial" w:cs="Arial"/>
          <w:color w:val="000000"/>
          <w:sz w:val="24"/>
          <w:szCs w:val="24"/>
          <w:lang w:eastAsia="ru-RU"/>
        </w:rPr>
        <w:t xml:space="preserve"> сразу, я специально выбрал такое малое значение </w:t>
      </w:r>
      <w:r>
        <w:rPr>
          <w:rFonts w:ascii="Arial" w:eastAsia="Times New Roman" w:hAnsi="Arial" w:cs="Arial"/>
          <w:noProof/>
          <w:color w:val="000000"/>
          <w:sz w:val="24"/>
          <w:szCs w:val="24"/>
          <w:lang w:eastAsia="ru-RU"/>
        </w:rPr>
        <w:drawing>
          <wp:inline distT="0" distB="0" distL="0" distR="0">
            <wp:extent cx="123825" cy="142875"/>
            <wp:effectExtent l="19050" t="0" r="0" b="0"/>
            <wp:docPr id="23" name="Рисунок 23" descr="http://mathprofi.ru/b/metod_prjamougolnikov_clip_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athprofi.ru/b/metod_prjamougolnikov_clip_image015.gif"/>
                    <pic:cNvPicPr>
                      <a:picLocks noChangeAspect="1" noChangeArrowheads="1"/>
                    </pic:cNvPicPr>
                  </pic:nvPicPr>
                  <pic:blipFill>
                    <a:blip r:embed="rId20"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из тех соображений, чтобы всё было видно на чертеже – за что пришлось поплатиться точностью приближений.</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Вычислим </w:t>
      </w:r>
      <w:r w:rsidRPr="004B3CA4">
        <w:rPr>
          <w:rFonts w:ascii="Arial" w:eastAsia="Times New Roman" w:hAnsi="Arial" w:cs="Arial"/>
          <w:i/>
          <w:iCs/>
          <w:color w:val="000000"/>
          <w:sz w:val="24"/>
          <w:szCs w:val="24"/>
          <w:lang w:eastAsia="ru-RU"/>
        </w:rPr>
        <w:t>шаг</w:t>
      </w:r>
      <w:r w:rsidRPr="004B3CA4">
        <w:rPr>
          <w:rFonts w:ascii="Arial" w:eastAsia="Times New Roman" w:hAnsi="Arial" w:cs="Arial"/>
          <w:color w:val="000000"/>
          <w:sz w:val="24"/>
          <w:szCs w:val="24"/>
          <w:lang w:eastAsia="ru-RU"/>
        </w:rPr>
        <w:t> разбиения </w:t>
      </w:r>
      <w:r w:rsidRPr="004B3CA4">
        <w:rPr>
          <w:rFonts w:ascii="Arial" w:eastAsia="Times New Roman" w:hAnsi="Arial" w:cs="Arial"/>
          <w:i/>
          <w:iCs/>
          <w:color w:val="000000"/>
          <w:sz w:val="24"/>
          <w:szCs w:val="24"/>
          <w:lang w:eastAsia="ru-RU"/>
        </w:rPr>
        <w:t>(длину каждого промежуточного отрезка)</w:t>
      </w:r>
      <w:r w:rsidRPr="004B3CA4">
        <w:rPr>
          <w:rFonts w:ascii="Arial" w:eastAsia="Times New Roman" w:hAnsi="Arial" w:cs="Arial"/>
          <w:color w:val="000000"/>
          <w:sz w:val="24"/>
          <w:szCs w:val="24"/>
          <w:lang w:eastAsia="ru-RU"/>
        </w:rPr>
        <w:t>:</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1409700" cy="390525"/>
            <wp:effectExtent l="19050" t="0" r="0" b="0"/>
            <wp:docPr id="24" name="Рисунок 24" descr="http://mathprofi.ru/b/metod_prjamougolnikov_clip_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mathprofi.ru/b/metod_prjamougolnikov_clip_image017.gif"/>
                    <pic:cNvPicPr>
                      <a:picLocks noChangeAspect="1" noChangeArrowheads="1"/>
                    </pic:cNvPicPr>
                  </pic:nvPicPr>
                  <pic:blipFill>
                    <a:blip r:embed="rId21" cstate="print"/>
                    <a:srcRect/>
                    <a:stretch>
                      <a:fillRect/>
                    </a:stretch>
                  </pic:blipFill>
                  <pic:spPr bwMode="auto">
                    <a:xfrm>
                      <a:off x="0" y="0"/>
                      <a:ext cx="1409700" cy="3905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lastRenderedPageBreak/>
        <w:t>Метод </w:t>
      </w:r>
      <w:r w:rsidRPr="004B3CA4">
        <w:rPr>
          <w:rFonts w:ascii="Arial" w:eastAsia="Times New Roman" w:hAnsi="Arial" w:cs="Arial"/>
          <w:i/>
          <w:iCs/>
          <w:color w:val="000000"/>
          <w:sz w:val="24"/>
          <w:szCs w:val="24"/>
          <w:lang w:eastAsia="ru-RU"/>
        </w:rPr>
        <w:t>левых прямоугольников </w:t>
      </w:r>
      <w:r w:rsidRPr="004B3CA4">
        <w:rPr>
          <w:rFonts w:ascii="Arial" w:eastAsia="Times New Roman" w:hAnsi="Arial" w:cs="Arial"/>
          <w:color w:val="000000"/>
          <w:sz w:val="24"/>
          <w:szCs w:val="24"/>
          <w:lang w:eastAsia="ru-RU"/>
        </w:rPr>
        <w:t>получил своё называние из-за того, </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3476625" cy="2495550"/>
            <wp:effectExtent l="19050" t="0" r="9525" b="0"/>
            <wp:docPr id="25" name="Рисунок 25" descr="Метод левых прямоуголь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Метод левых прямоугольников"/>
                    <pic:cNvPicPr>
                      <a:picLocks noChangeAspect="1" noChangeArrowheads="1"/>
                    </pic:cNvPicPr>
                  </pic:nvPicPr>
                  <pic:blipFill>
                    <a:blip r:embed="rId22" cstate="print"/>
                    <a:srcRect/>
                    <a:stretch>
                      <a:fillRect/>
                    </a:stretch>
                  </pic:blipFill>
                  <pic:spPr bwMode="auto">
                    <a:xfrm>
                      <a:off x="0" y="0"/>
                      <a:ext cx="3476625" cy="249555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что </w:t>
      </w:r>
      <w:proofErr w:type="spellStart"/>
      <w:r w:rsidRPr="004B3CA4">
        <w:rPr>
          <w:rFonts w:ascii="Arial" w:eastAsia="Times New Roman" w:hAnsi="Arial" w:cs="Arial"/>
          <w:i/>
          <w:iCs/>
          <w:color w:val="000000"/>
          <w:sz w:val="24"/>
          <w:szCs w:val="24"/>
          <w:lang w:eastAsia="ru-RU"/>
        </w:rPr>
        <w:t>высОты</w:t>
      </w:r>
      <w:proofErr w:type="spellEnd"/>
      <w:r w:rsidRPr="004B3CA4">
        <w:rPr>
          <w:rFonts w:ascii="Arial" w:eastAsia="Times New Roman" w:hAnsi="Arial" w:cs="Arial"/>
          <w:b/>
          <w:bCs/>
          <w:color w:val="000000"/>
          <w:sz w:val="24"/>
          <w:szCs w:val="24"/>
          <w:lang w:eastAsia="ru-RU"/>
        </w:rPr>
        <w:t> </w:t>
      </w:r>
      <w:r w:rsidRPr="004B3CA4">
        <w:rPr>
          <w:rFonts w:ascii="Arial" w:eastAsia="Times New Roman" w:hAnsi="Arial" w:cs="Arial"/>
          <w:color w:val="000000"/>
          <w:sz w:val="24"/>
          <w:szCs w:val="24"/>
          <w:lang w:eastAsia="ru-RU"/>
        </w:rPr>
        <w:t>прямоугольников на промежуточных отрезках равны </w:t>
      </w:r>
      <w:r w:rsidRPr="004B3CA4">
        <w:rPr>
          <w:rFonts w:ascii="Arial" w:eastAsia="Times New Roman" w:hAnsi="Arial" w:cs="Arial"/>
          <w:i/>
          <w:iCs/>
          <w:color w:val="000000"/>
          <w:sz w:val="24"/>
          <w:szCs w:val="24"/>
          <w:lang w:eastAsia="ru-RU"/>
        </w:rPr>
        <w:t>значениям функции</w:t>
      </w:r>
      <w:r w:rsidRPr="004B3CA4">
        <w:rPr>
          <w:rFonts w:ascii="Arial" w:eastAsia="Times New Roman" w:hAnsi="Arial" w:cs="Arial"/>
          <w:color w:val="000000"/>
          <w:sz w:val="24"/>
          <w:szCs w:val="24"/>
          <w:lang w:eastAsia="ru-RU"/>
        </w:rPr>
        <w:t> </w:t>
      </w:r>
      <w:r w:rsidRPr="004B3CA4">
        <w:rPr>
          <w:rFonts w:ascii="Arial" w:eastAsia="Times New Roman" w:hAnsi="Arial" w:cs="Arial"/>
          <w:b/>
          <w:bCs/>
          <w:color w:val="000000"/>
          <w:sz w:val="24"/>
          <w:szCs w:val="24"/>
          <w:lang w:eastAsia="ru-RU"/>
        </w:rPr>
        <w:t>в левых</w:t>
      </w:r>
      <w:r w:rsidRPr="004B3CA4">
        <w:rPr>
          <w:rFonts w:ascii="Arial" w:eastAsia="Times New Roman" w:hAnsi="Arial" w:cs="Arial"/>
          <w:color w:val="000000"/>
          <w:sz w:val="24"/>
          <w:szCs w:val="24"/>
          <w:lang w:eastAsia="ru-RU"/>
        </w:rPr>
        <w:t> концах данных отрезков:</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6505575" cy="419100"/>
            <wp:effectExtent l="19050" t="0" r="0" b="0"/>
            <wp:docPr id="26" name="Рисунок 26" descr="http://mathprofi.ru/b/metod_prjamougolnikov_clip_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mathprofi.ru/b/metod_prjamougolnikov_clip_image021.gif"/>
                    <pic:cNvPicPr>
                      <a:picLocks noChangeAspect="1" noChangeArrowheads="1"/>
                    </pic:cNvPicPr>
                  </pic:nvPicPr>
                  <pic:blipFill>
                    <a:blip r:embed="rId23" cstate="print"/>
                    <a:srcRect/>
                    <a:stretch>
                      <a:fillRect/>
                    </a:stretch>
                  </pic:blipFill>
                  <pic:spPr bwMode="auto">
                    <a:xfrm>
                      <a:off x="0" y="0"/>
                      <a:ext cx="6505575" cy="4191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Вычислим площадь ступенчатой фигуры, которая равна сумме площадей прямоугольников: </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3924300" cy="914400"/>
            <wp:effectExtent l="19050" t="0" r="0" b="0"/>
            <wp:docPr id="27" name="Рисунок 27" descr="http://mathprofi.ru/b/metod_prjamougolnikov_clip_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mathprofi.ru/b/metod_prjamougolnikov_clip_image023.gif"/>
                    <pic:cNvPicPr>
                      <a:picLocks noChangeAspect="1" noChangeArrowheads="1"/>
                    </pic:cNvPicPr>
                  </pic:nvPicPr>
                  <pic:blipFill>
                    <a:blip r:embed="rId24" cstate="print"/>
                    <a:srcRect/>
                    <a:stretch>
                      <a:fillRect/>
                    </a:stretch>
                  </pic:blipFill>
                  <pic:spPr bwMode="auto">
                    <a:xfrm>
                      <a:off x="0" y="0"/>
                      <a:ext cx="3924300" cy="9144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Таким образом, площадь </w:t>
      </w:r>
      <w:hyperlink r:id="rId25" w:history="1">
        <w:r w:rsidRPr="004B3CA4">
          <w:rPr>
            <w:rFonts w:ascii="Arial" w:eastAsia="Times New Roman" w:hAnsi="Arial" w:cs="Arial"/>
            <w:b/>
            <w:bCs/>
            <w:color w:val="3366CC"/>
            <w:sz w:val="24"/>
            <w:szCs w:val="24"/>
            <w:u w:val="single"/>
            <w:lang w:eastAsia="ru-RU"/>
          </w:rPr>
          <w:t>криволинейной трапеции</w:t>
        </w:r>
      </w:hyperlink>
      <w:r w:rsidRPr="004B3CA4">
        <w:rPr>
          <w:rFonts w:ascii="Arial" w:eastAsia="Times New Roman" w:hAnsi="Arial" w:cs="Arial"/>
          <w:color w:val="000000"/>
          <w:sz w:val="24"/>
          <w:szCs w:val="24"/>
          <w:lang w:eastAsia="ru-RU"/>
        </w:rPr>
        <w:t>: </w:t>
      </w:r>
      <w:r>
        <w:rPr>
          <w:rFonts w:ascii="Arial" w:eastAsia="Times New Roman" w:hAnsi="Arial" w:cs="Arial"/>
          <w:noProof/>
          <w:color w:val="000000"/>
          <w:sz w:val="24"/>
          <w:szCs w:val="24"/>
          <w:lang w:eastAsia="ru-RU"/>
        </w:rPr>
        <w:drawing>
          <wp:inline distT="0" distB="0" distL="0" distR="0">
            <wp:extent cx="876300" cy="466725"/>
            <wp:effectExtent l="19050" t="0" r="0" b="0"/>
            <wp:docPr id="28" name="Рисунок 28" descr="http://mathprofi.ru/b/metod_prjamougolnikov_clip_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mathprofi.ru/b/metod_prjamougolnikov_clip_image025.gif"/>
                    <pic:cNvPicPr>
                      <a:picLocks noChangeAspect="1" noChangeArrowheads="1"/>
                    </pic:cNvPicPr>
                  </pic:nvPicPr>
                  <pic:blipFill>
                    <a:blip r:embed="rId26" cstate="print"/>
                    <a:srcRect/>
                    <a:stretch>
                      <a:fillRect/>
                    </a:stretch>
                  </pic:blipFill>
                  <pic:spPr bwMode="auto">
                    <a:xfrm>
                      <a:off x="0" y="0"/>
                      <a:ext cx="8763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Да, приближение чудовищно грубое </w:t>
      </w:r>
      <w:r w:rsidRPr="004B3CA4">
        <w:rPr>
          <w:rFonts w:ascii="Arial" w:eastAsia="Times New Roman" w:hAnsi="Arial" w:cs="Arial"/>
          <w:i/>
          <w:iCs/>
          <w:color w:val="000000"/>
          <w:sz w:val="24"/>
          <w:szCs w:val="24"/>
          <w:lang w:eastAsia="ru-RU"/>
        </w:rPr>
        <w:t>(завышение хорошо видно на чертеже)</w:t>
      </w:r>
      <w:r w:rsidRPr="004B3CA4">
        <w:rPr>
          <w:rFonts w:ascii="Arial" w:eastAsia="Times New Roman" w:hAnsi="Arial" w:cs="Arial"/>
          <w:color w:val="000000"/>
          <w:sz w:val="24"/>
          <w:szCs w:val="24"/>
          <w:lang w:eastAsia="ru-RU"/>
        </w:rPr>
        <w:t xml:space="preserve">, но и пример, повторюсь, демонстрационный. Совершенно понятно, что, рассмотрев </w:t>
      </w:r>
      <w:proofErr w:type="spellStart"/>
      <w:r w:rsidRPr="004B3CA4">
        <w:rPr>
          <w:rFonts w:ascii="Arial" w:eastAsia="Times New Roman" w:hAnsi="Arial" w:cs="Arial"/>
          <w:color w:val="000000"/>
          <w:sz w:val="24"/>
          <w:szCs w:val="24"/>
          <w:lang w:eastAsia="ru-RU"/>
        </w:rPr>
        <w:t>бОльшее</w:t>
      </w:r>
      <w:proofErr w:type="spellEnd"/>
      <w:r w:rsidRPr="004B3CA4">
        <w:rPr>
          <w:rFonts w:ascii="Arial" w:eastAsia="Times New Roman" w:hAnsi="Arial" w:cs="Arial"/>
          <w:color w:val="000000"/>
          <w:sz w:val="24"/>
          <w:szCs w:val="24"/>
          <w:lang w:eastAsia="ru-RU"/>
        </w:rPr>
        <w:t xml:space="preserve"> количество промежуточных отрезков (измельчив разбиение), ступенчатая фигура будет гораздо больше похожа на криволинейную трапецию, и мы получим лучший результат.</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При использовании «правого» метода </w:t>
      </w:r>
      <w:proofErr w:type="spellStart"/>
      <w:r w:rsidRPr="004B3CA4">
        <w:rPr>
          <w:rFonts w:ascii="Arial" w:eastAsia="Times New Roman" w:hAnsi="Arial" w:cs="Arial"/>
          <w:i/>
          <w:iCs/>
          <w:color w:val="000000"/>
          <w:sz w:val="24"/>
          <w:szCs w:val="24"/>
          <w:lang w:eastAsia="ru-RU"/>
        </w:rPr>
        <w:t>высОты</w:t>
      </w:r>
      <w:proofErr w:type="spellEnd"/>
      <w:r w:rsidRPr="004B3CA4">
        <w:rPr>
          <w:rFonts w:ascii="Arial" w:eastAsia="Times New Roman" w:hAnsi="Arial" w:cs="Arial"/>
          <w:color w:val="000000"/>
          <w:sz w:val="24"/>
          <w:szCs w:val="24"/>
          <w:lang w:eastAsia="ru-RU"/>
        </w:rPr>
        <w:t> прямоугольников равны </w:t>
      </w:r>
      <w:r w:rsidRPr="004B3CA4">
        <w:rPr>
          <w:rFonts w:ascii="Arial" w:eastAsia="Times New Roman" w:hAnsi="Arial" w:cs="Arial"/>
          <w:i/>
          <w:iCs/>
          <w:color w:val="000000"/>
          <w:sz w:val="24"/>
          <w:szCs w:val="24"/>
          <w:lang w:eastAsia="ru-RU"/>
        </w:rPr>
        <w:t>значениям функции</w:t>
      </w:r>
      <w:r w:rsidRPr="004B3CA4">
        <w:rPr>
          <w:rFonts w:ascii="Arial" w:eastAsia="Times New Roman" w:hAnsi="Arial" w:cs="Arial"/>
          <w:color w:val="000000"/>
          <w:sz w:val="24"/>
          <w:szCs w:val="24"/>
          <w:lang w:eastAsia="ru-RU"/>
        </w:rPr>
        <w:t> </w:t>
      </w:r>
      <w:r w:rsidRPr="004B3CA4">
        <w:rPr>
          <w:rFonts w:ascii="Arial" w:eastAsia="Times New Roman" w:hAnsi="Arial" w:cs="Arial"/>
          <w:b/>
          <w:bCs/>
          <w:color w:val="000000"/>
          <w:sz w:val="24"/>
          <w:szCs w:val="24"/>
          <w:lang w:eastAsia="ru-RU"/>
        </w:rPr>
        <w:t>в правых</w:t>
      </w:r>
      <w:r w:rsidRPr="004B3CA4">
        <w:rPr>
          <w:rFonts w:ascii="Arial" w:eastAsia="Times New Roman" w:hAnsi="Arial" w:cs="Arial"/>
          <w:color w:val="000000"/>
          <w:sz w:val="24"/>
          <w:szCs w:val="24"/>
          <w:lang w:eastAsia="ru-RU"/>
        </w:rPr>
        <w:t> концах промежуточных отрезков:</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3438525" cy="2457450"/>
            <wp:effectExtent l="19050" t="0" r="9525" b="0"/>
            <wp:docPr id="29" name="Рисунок 29" descr="Метод правых прямоуголь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Метод правых прямоугольников"/>
                    <pic:cNvPicPr>
                      <a:picLocks noChangeAspect="1" noChangeArrowheads="1"/>
                    </pic:cNvPicPr>
                  </pic:nvPicPr>
                  <pic:blipFill>
                    <a:blip r:embed="rId27" cstate="print"/>
                    <a:srcRect/>
                    <a:stretch>
                      <a:fillRect/>
                    </a:stretch>
                  </pic:blipFill>
                  <pic:spPr bwMode="auto">
                    <a:xfrm>
                      <a:off x="0" y="0"/>
                      <a:ext cx="3438525" cy="245745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Вычислим недостающее значение </w:t>
      </w:r>
      <w:r>
        <w:rPr>
          <w:rFonts w:ascii="Arial" w:eastAsia="Times New Roman" w:hAnsi="Arial" w:cs="Arial"/>
          <w:noProof/>
          <w:color w:val="000000"/>
          <w:sz w:val="24"/>
          <w:szCs w:val="24"/>
          <w:lang w:eastAsia="ru-RU"/>
        </w:rPr>
        <w:drawing>
          <wp:inline distT="0" distB="0" distL="0" distR="0">
            <wp:extent cx="1209675" cy="390525"/>
            <wp:effectExtent l="19050" t="0" r="0" b="0"/>
            <wp:docPr id="30" name="Рисунок 30" descr="http://mathprofi.ru/b/metod_prjamougolnikov_clip_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mathprofi.ru/b/metod_prjamougolnikov_clip_image029.gif"/>
                    <pic:cNvPicPr>
                      <a:picLocks noChangeAspect="1" noChangeArrowheads="1"/>
                    </pic:cNvPicPr>
                  </pic:nvPicPr>
                  <pic:blipFill>
                    <a:blip r:embed="rId28" cstate="print"/>
                    <a:srcRect/>
                    <a:stretch>
                      <a:fillRect/>
                    </a:stretch>
                  </pic:blipFill>
                  <pic:spPr bwMode="auto">
                    <a:xfrm>
                      <a:off x="0" y="0"/>
                      <a:ext cx="1209675"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и площадь ступенчатой фигуры:</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3962400" cy="685800"/>
            <wp:effectExtent l="0" t="0" r="0" b="0"/>
            <wp:docPr id="31" name="Рисунок 31" descr="http://mathprofi.ru/b/metod_prjamougolnikov_clip_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mathprofi.ru/b/metod_prjamougolnikov_clip_image031.gif"/>
                    <pic:cNvPicPr>
                      <a:picLocks noChangeAspect="1" noChangeArrowheads="1"/>
                    </pic:cNvPicPr>
                  </pic:nvPicPr>
                  <pic:blipFill>
                    <a:blip r:embed="rId29" cstate="print"/>
                    <a:srcRect/>
                    <a:stretch>
                      <a:fillRect/>
                    </a:stretch>
                  </pic:blipFill>
                  <pic:spPr bwMode="auto">
                    <a:xfrm>
                      <a:off x="0" y="0"/>
                      <a:ext cx="3962400" cy="6858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lastRenderedPageBreak/>
        <w:drawing>
          <wp:inline distT="0" distB="0" distL="0" distR="0">
            <wp:extent cx="1257300" cy="200025"/>
            <wp:effectExtent l="19050" t="0" r="0" b="0"/>
            <wp:docPr id="32" name="Рисунок 32" descr="http://mathprofi.ru/b/metod_prjamougolnikov_clip_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mathprofi.ru/b/metod_prjamougolnikov_clip_image033.gif"/>
                    <pic:cNvPicPr>
                      <a:picLocks noChangeAspect="1" noChangeArrowheads="1"/>
                    </pic:cNvPicPr>
                  </pic:nvPicPr>
                  <pic:blipFill>
                    <a:blip r:embed="rId30" cstate="print"/>
                    <a:srcRect/>
                    <a:stretch>
                      <a:fillRect/>
                    </a:stretch>
                  </pic:blipFill>
                  <pic:spPr bwMode="auto">
                    <a:xfrm>
                      <a:off x="0" y="0"/>
                      <a:ext cx="1257300"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тут, что и следовало ожидать, приближение сильно занижено:</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866775" cy="466725"/>
            <wp:effectExtent l="19050" t="0" r="0" b="0"/>
            <wp:docPr id="33" name="Рисунок 33" descr="http://mathprofi.ru/b/metod_prjamougolnikov_clip_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mathprofi.ru/b/metod_prjamougolnikov_clip_image035.gif"/>
                    <pic:cNvPicPr>
                      <a:picLocks noChangeAspect="1" noChangeArrowheads="1"/>
                    </pic:cNvPicPr>
                  </pic:nvPicPr>
                  <pic:blipFill>
                    <a:blip r:embed="rId31" cstate="print"/>
                    <a:srcRect/>
                    <a:stretch>
                      <a:fillRect/>
                    </a:stretch>
                  </pic:blipFill>
                  <pic:spPr bwMode="auto">
                    <a:xfrm>
                      <a:off x="0" y="0"/>
                      <a:ext cx="866775" cy="4667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Запишем формулы в общем виде. Если функция </w:t>
      </w:r>
      <w:r>
        <w:rPr>
          <w:rFonts w:ascii="Arial" w:eastAsia="Times New Roman" w:hAnsi="Arial" w:cs="Arial"/>
          <w:noProof/>
          <w:color w:val="000000"/>
          <w:sz w:val="24"/>
          <w:szCs w:val="24"/>
          <w:lang w:eastAsia="ru-RU"/>
        </w:rPr>
        <w:drawing>
          <wp:inline distT="0" distB="0" distL="0" distR="0">
            <wp:extent cx="342900" cy="200025"/>
            <wp:effectExtent l="19050" t="0" r="0" b="0"/>
            <wp:docPr id="34" name="Рисунок 34" descr="http://mathprofi.ru/b/metod_prjamougolnikov_clip_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mathprofi.ru/b/metod_prjamougolnikov_clip_image037.gif"/>
                    <pic:cNvPicPr>
                      <a:picLocks noChangeAspect="1" noChangeArrowheads="1"/>
                    </pic:cNvPicPr>
                  </pic:nvPicPr>
                  <pic:blipFill>
                    <a:blip r:embed="rId32" cstate="print"/>
                    <a:srcRect/>
                    <a:stretch>
                      <a:fillRect/>
                    </a:stretch>
                  </pic:blipFill>
                  <pic:spPr bwMode="auto">
                    <a:xfrm>
                      <a:off x="0" y="0"/>
                      <a:ext cx="342900"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непрерывна на отрезке </w:t>
      </w:r>
      <w:r>
        <w:rPr>
          <w:rFonts w:ascii="Arial" w:eastAsia="Times New Roman" w:hAnsi="Arial" w:cs="Arial"/>
          <w:noProof/>
          <w:color w:val="000000"/>
          <w:sz w:val="24"/>
          <w:szCs w:val="24"/>
          <w:lang w:eastAsia="ru-RU"/>
        </w:rPr>
        <w:drawing>
          <wp:inline distT="0" distB="0" distL="0" distR="0">
            <wp:extent cx="333375" cy="219075"/>
            <wp:effectExtent l="19050" t="0" r="9525" b="0"/>
            <wp:docPr id="35" name="Рисунок 35" descr="http://mathprofi.ru/b/metod_prjamougolnikov_clip_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mathprofi.ru/b/metod_prjamougolnikov_clip_image039.gif"/>
                    <pic:cNvPicPr>
                      <a:picLocks noChangeAspect="1" noChangeArrowheads="1"/>
                    </pic:cNvPicPr>
                  </pic:nvPicPr>
                  <pic:blipFill>
                    <a:blip r:embed="rId33"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и он разбит на </w:t>
      </w:r>
      <w:r>
        <w:rPr>
          <w:rFonts w:ascii="Arial" w:eastAsia="Times New Roman" w:hAnsi="Arial" w:cs="Arial"/>
          <w:noProof/>
          <w:color w:val="000000"/>
          <w:sz w:val="24"/>
          <w:szCs w:val="24"/>
          <w:lang w:eastAsia="ru-RU"/>
        </w:rPr>
        <w:drawing>
          <wp:inline distT="0" distB="0" distL="0" distR="0">
            <wp:extent cx="123825" cy="142875"/>
            <wp:effectExtent l="19050" t="0" r="0" b="0"/>
            <wp:docPr id="36" name="Рисунок 36" descr="http://mathprofi.ru/b/metod_prjamougolnikov_clip_image015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mathprofi.ru/b/metod_prjamougolnikov_clip_image015_0000.gif"/>
                    <pic:cNvPicPr>
                      <a:picLocks noChangeAspect="1" noChangeArrowheads="1"/>
                    </pic:cNvPicPr>
                  </pic:nvPicPr>
                  <pic:blipFill>
                    <a:blip r:embed="rId20"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равных частей: </w:t>
      </w:r>
      <w:r>
        <w:rPr>
          <w:rFonts w:ascii="Arial" w:eastAsia="Times New Roman" w:hAnsi="Arial" w:cs="Arial"/>
          <w:noProof/>
          <w:color w:val="000000"/>
          <w:sz w:val="24"/>
          <w:szCs w:val="24"/>
          <w:lang w:eastAsia="ru-RU"/>
        </w:rPr>
        <w:drawing>
          <wp:inline distT="0" distB="0" distL="0" distR="0">
            <wp:extent cx="2628900" cy="228600"/>
            <wp:effectExtent l="19050" t="0" r="0" b="0"/>
            <wp:docPr id="37" name="Рисунок 37" descr="http://mathprofi.ru/b/metod_prjamougolnikov_clip_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mathprofi.ru/b/metod_prjamougolnikov_clip_image042.gif"/>
                    <pic:cNvPicPr>
                      <a:picLocks noChangeAspect="1" noChangeArrowheads="1"/>
                    </pic:cNvPicPr>
                  </pic:nvPicPr>
                  <pic:blipFill>
                    <a:blip r:embed="rId34" cstate="print"/>
                    <a:srcRect/>
                    <a:stretch>
                      <a:fillRect/>
                    </a:stretch>
                  </pic:blipFill>
                  <pic:spPr bwMode="auto">
                    <a:xfrm>
                      <a:off x="0" y="0"/>
                      <a:ext cx="2628900"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то определённый интеграл </w:t>
      </w:r>
      <w:r>
        <w:rPr>
          <w:rFonts w:ascii="Arial" w:eastAsia="Times New Roman" w:hAnsi="Arial" w:cs="Arial"/>
          <w:noProof/>
          <w:color w:val="000000"/>
          <w:sz w:val="24"/>
          <w:szCs w:val="24"/>
          <w:lang w:eastAsia="ru-RU"/>
        </w:rPr>
        <w:drawing>
          <wp:inline distT="0" distB="0" distL="0" distR="0">
            <wp:extent cx="581025" cy="485775"/>
            <wp:effectExtent l="19050" t="0" r="9525" b="0"/>
            <wp:docPr id="38" name="Рисунок 38" descr="http://mathprofi.ru/b/metod_prjamougolnikov_clip_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mathprofi.ru/b/metod_prjamougolnikov_clip_image044.gif"/>
                    <pic:cNvPicPr>
                      <a:picLocks noChangeAspect="1" noChangeArrowheads="1"/>
                    </pic:cNvPicPr>
                  </pic:nvPicPr>
                  <pic:blipFill>
                    <a:blip r:embed="rId35" cstate="print"/>
                    <a:srcRect/>
                    <a:stretch>
                      <a:fillRect/>
                    </a:stretch>
                  </pic:blipFill>
                  <pic:spPr bwMode="auto">
                    <a:xfrm>
                      <a:off x="0" y="0"/>
                      <a:ext cx="581025" cy="4857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можно вычислить приближенно по формулам:</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3114675" cy="485775"/>
            <wp:effectExtent l="19050" t="0" r="9525" b="0"/>
            <wp:docPr id="39" name="Рисунок 39" descr="http://mathprofi.ru/b/metod_prjamougolnikov_clip_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mathprofi.ru/b/metod_prjamougolnikov_clip_image046.gif"/>
                    <pic:cNvPicPr>
                      <a:picLocks noChangeAspect="1" noChangeArrowheads="1"/>
                    </pic:cNvPicPr>
                  </pic:nvPicPr>
                  <pic:blipFill>
                    <a:blip r:embed="rId36" cstate="print"/>
                    <a:srcRect/>
                    <a:stretch>
                      <a:fillRect/>
                    </a:stretch>
                  </pic:blipFill>
                  <pic:spPr bwMode="auto">
                    <a:xfrm>
                      <a:off x="0" y="0"/>
                      <a:ext cx="3114675" cy="4857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левых прямоугольников;</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2981325" cy="485775"/>
            <wp:effectExtent l="19050" t="0" r="9525" b="0"/>
            <wp:docPr id="40" name="Рисунок 40" descr="http://mathprofi.ru/b/metod_prjamougolnikov_clip_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mathprofi.ru/b/metod_prjamougolnikov_clip_image048.gif"/>
                    <pic:cNvPicPr>
                      <a:picLocks noChangeAspect="1" noChangeArrowheads="1"/>
                    </pic:cNvPicPr>
                  </pic:nvPicPr>
                  <pic:blipFill>
                    <a:blip r:embed="rId37" cstate="print"/>
                    <a:srcRect/>
                    <a:stretch>
                      <a:fillRect/>
                    </a:stretch>
                  </pic:blipFill>
                  <pic:spPr bwMode="auto">
                    <a:xfrm>
                      <a:off x="0" y="0"/>
                      <a:ext cx="2981325" cy="4857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правых прямоугольников;</w:t>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(формула в следующей задаче)</w:t>
      </w:r>
      <w:r w:rsidRPr="004B3CA4">
        <w:rPr>
          <w:rFonts w:ascii="Arial" w:eastAsia="Times New Roman" w:hAnsi="Arial" w:cs="Arial"/>
          <w:color w:val="000000"/>
          <w:sz w:val="24"/>
          <w:szCs w:val="24"/>
          <w:lang w:eastAsia="ru-RU"/>
        </w:rPr>
        <w:t> – средних прямоугольников,</w:t>
      </w:r>
      <w:r w:rsidRPr="004B3CA4">
        <w:rPr>
          <w:rFonts w:ascii="Arial" w:eastAsia="Times New Roman" w:hAnsi="Arial" w:cs="Arial"/>
          <w:color w:val="000000"/>
          <w:sz w:val="24"/>
          <w:szCs w:val="24"/>
          <w:lang w:eastAsia="ru-RU"/>
        </w:rPr>
        <w:br/>
        <w:t>где </w:t>
      </w:r>
      <w:r>
        <w:rPr>
          <w:rFonts w:ascii="Arial" w:eastAsia="Times New Roman" w:hAnsi="Arial" w:cs="Arial"/>
          <w:noProof/>
          <w:color w:val="000000"/>
          <w:sz w:val="24"/>
          <w:szCs w:val="24"/>
          <w:lang w:eastAsia="ru-RU"/>
        </w:rPr>
        <w:drawing>
          <wp:inline distT="0" distB="0" distL="0" distR="0">
            <wp:extent cx="609600" cy="390525"/>
            <wp:effectExtent l="19050" t="0" r="0" b="0"/>
            <wp:docPr id="41" name="Рисунок 41" descr="http://mathprofi.ru/b/metod_prjamougolnikov_clip_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mathprofi.ru/b/metod_prjamougolnikov_clip_image050.gif"/>
                    <pic:cNvPicPr>
                      <a:picLocks noChangeAspect="1" noChangeArrowheads="1"/>
                    </pic:cNvPicPr>
                  </pic:nvPicPr>
                  <pic:blipFill>
                    <a:blip r:embed="rId38" cstate="print"/>
                    <a:srcRect/>
                    <a:stretch>
                      <a:fillRect/>
                    </a:stretch>
                  </pic:blipFill>
                  <pic:spPr bwMode="auto">
                    <a:xfrm>
                      <a:off x="0" y="0"/>
                      <a:ext cx="609600"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шаг разбиения.</w:t>
      </w:r>
      <w:r w:rsidRPr="004B3CA4">
        <w:rPr>
          <w:rFonts w:ascii="Arial" w:eastAsia="Times New Roman" w:hAnsi="Arial" w:cs="Arial"/>
          <w:color w:val="000000"/>
          <w:sz w:val="24"/>
          <w:szCs w:val="24"/>
          <w:lang w:eastAsia="ru-RU"/>
        </w:rPr>
        <w:br/>
      </w:r>
      <w:r w:rsidRPr="004B3CA4">
        <w:rPr>
          <w:rFonts w:ascii="Arial" w:eastAsia="Times New Roman" w:hAnsi="Arial" w:cs="Arial"/>
          <w:color w:val="000000"/>
          <w:sz w:val="24"/>
          <w:szCs w:val="24"/>
          <w:lang w:eastAsia="ru-RU"/>
        </w:rPr>
        <w:br/>
        <w:t>В чём их формальное различие? В первой формуле нет слагаемого </w:t>
      </w:r>
      <w:r>
        <w:rPr>
          <w:rFonts w:ascii="Arial" w:eastAsia="Times New Roman" w:hAnsi="Arial" w:cs="Arial"/>
          <w:noProof/>
          <w:color w:val="000000"/>
          <w:sz w:val="24"/>
          <w:szCs w:val="24"/>
          <w:lang w:eastAsia="ru-RU"/>
        </w:rPr>
        <w:drawing>
          <wp:inline distT="0" distB="0" distL="0" distR="0">
            <wp:extent cx="390525" cy="228600"/>
            <wp:effectExtent l="0" t="0" r="0" b="0"/>
            <wp:docPr id="42" name="Рисунок 42" descr="http://mathprofi.ru/b/metod_prjamougolnikov_clip_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mathprofi.ru/b/metod_prjamougolnikov_clip_image052.gif"/>
                    <pic:cNvPicPr>
                      <a:picLocks noChangeAspect="1" noChangeArrowheads="1"/>
                    </pic:cNvPicPr>
                  </pic:nvPicPr>
                  <pic:blipFill>
                    <a:blip r:embed="rId39" cstate="print"/>
                    <a:srcRect/>
                    <a:stretch>
                      <a:fillRect/>
                    </a:stretch>
                  </pic:blipFill>
                  <pic:spPr bwMode="auto">
                    <a:xfrm>
                      <a:off x="0" y="0"/>
                      <a:ext cx="390525"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а во второй - </w:t>
      </w:r>
      <w:r>
        <w:rPr>
          <w:rFonts w:ascii="Arial" w:eastAsia="Times New Roman" w:hAnsi="Arial" w:cs="Arial"/>
          <w:noProof/>
          <w:color w:val="000000"/>
          <w:sz w:val="24"/>
          <w:szCs w:val="24"/>
          <w:lang w:eastAsia="ru-RU"/>
        </w:rPr>
        <w:drawing>
          <wp:inline distT="0" distB="0" distL="0" distR="0">
            <wp:extent cx="390525" cy="228600"/>
            <wp:effectExtent l="0" t="0" r="0" b="0"/>
            <wp:docPr id="43" name="Рисунок 43" descr="http://mathprofi.ru/b/metod_prjamougolnikov_clip_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mathprofi.ru/b/metod_prjamougolnikov_clip_image054.gif"/>
                    <pic:cNvPicPr>
                      <a:picLocks noChangeAspect="1" noChangeArrowheads="1"/>
                    </pic:cNvPicPr>
                  </pic:nvPicPr>
                  <pic:blipFill>
                    <a:blip r:embed="rId40" cstate="print"/>
                    <a:srcRect/>
                    <a:stretch>
                      <a:fillRect/>
                    </a:stretch>
                  </pic:blipFill>
                  <pic:spPr bwMode="auto">
                    <a:xfrm>
                      <a:off x="0" y="0"/>
                      <a:ext cx="390525" cy="228600"/>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На практике рассчитываемые значения </w:t>
      </w:r>
      <w:r>
        <w:rPr>
          <w:rFonts w:ascii="Arial" w:eastAsia="Times New Roman" w:hAnsi="Arial" w:cs="Arial"/>
          <w:noProof/>
          <w:color w:val="000000"/>
          <w:sz w:val="24"/>
          <w:szCs w:val="24"/>
          <w:lang w:eastAsia="ru-RU"/>
        </w:rPr>
        <w:drawing>
          <wp:inline distT="0" distB="0" distL="0" distR="0">
            <wp:extent cx="381000" cy="228600"/>
            <wp:effectExtent l="0" t="0" r="0" b="0"/>
            <wp:docPr id="44" name="Рисунок 44" descr="http://mathprofi.ru/b/metod_prjamougolnikov_clip_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mathprofi.ru/b/metod_prjamougolnikov_clip_image056.gif"/>
                    <pic:cNvPicPr>
                      <a:picLocks noChangeAspect="1" noChangeArrowheads="1"/>
                    </pic:cNvPicPr>
                  </pic:nvPicPr>
                  <pic:blipFill>
                    <a:blip r:embed="rId41"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удобно заносить в таблицу:</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4181475" cy="714375"/>
            <wp:effectExtent l="19050" t="0" r="9525" b="0"/>
            <wp:docPr id="45" name="Рисунок 45" descr="http://mathprofi.ru/b/metod_prjamougolnikov_clip_image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mathprofi.ru/b/metod_prjamougolnikov_clip_image058.jpg"/>
                    <pic:cNvPicPr>
                      <a:picLocks noChangeAspect="1" noChangeArrowheads="1"/>
                    </pic:cNvPicPr>
                  </pic:nvPicPr>
                  <pic:blipFill>
                    <a:blip r:embed="rId42" cstate="print"/>
                    <a:srcRect/>
                    <a:stretch>
                      <a:fillRect/>
                    </a:stretch>
                  </pic:blipFill>
                  <pic:spPr bwMode="auto">
                    <a:xfrm>
                      <a:off x="0" y="0"/>
                      <a:ext cx="4181475" cy="7143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 xml:space="preserve">а сами вычисления проводить в </w:t>
      </w:r>
      <w:proofErr w:type="spellStart"/>
      <w:r w:rsidRPr="004B3CA4">
        <w:rPr>
          <w:rFonts w:ascii="Arial" w:eastAsia="Times New Roman" w:hAnsi="Arial" w:cs="Arial"/>
          <w:color w:val="000000"/>
          <w:sz w:val="24"/>
          <w:szCs w:val="24"/>
          <w:lang w:eastAsia="ru-RU"/>
        </w:rPr>
        <w:t>Экселе</w:t>
      </w:r>
      <w:proofErr w:type="spellEnd"/>
      <w:r w:rsidRPr="004B3CA4">
        <w:rPr>
          <w:rFonts w:ascii="Arial" w:eastAsia="Times New Roman" w:hAnsi="Arial" w:cs="Arial"/>
          <w:color w:val="000000"/>
          <w:sz w:val="24"/>
          <w:szCs w:val="24"/>
          <w:lang w:eastAsia="ru-RU"/>
        </w:rPr>
        <w:t>. И быстро, и без ошибок:</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b/>
          <w:bCs/>
          <w:color w:val="000000"/>
          <w:sz w:val="24"/>
          <w:szCs w:val="24"/>
          <w:lang w:eastAsia="ru-RU"/>
        </w:rPr>
        <w:t>Ответ</w:t>
      </w:r>
      <w:r w:rsidRPr="004B3CA4">
        <w:rPr>
          <w:rFonts w:ascii="Arial" w:eastAsia="Times New Roman" w:hAnsi="Arial" w:cs="Arial"/>
          <w:color w:val="000000"/>
          <w:sz w:val="24"/>
          <w:szCs w:val="24"/>
          <w:lang w:eastAsia="ru-RU"/>
        </w:rPr>
        <w:t>: </w:t>
      </w:r>
      <w:r>
        <w:rPr>
          <w:rFonts w:ascii="Arial" w:eastAsia="Times New Roman" w:hAnsi="Arial" w:cs="Arial"/>
          <w:noProof/>
          <w:color w:val="000000"/>
          <w:sz w:val="24"/>
          <w:szCs w:val="24"/>
          <w:lang w:eastAsia="ru-RU"/>
        </w:rPr>
        <w:drawing>
          <wp:inline distT="0" distB="0" distL="0" distR="0">
            <wp:extent cx="2181225" cy="466725"/>
            <wp:effectExtent l="0" t="0" r="0" b="0"/>
            <wp:docPr id="46" name="Рисунок 46" descr="http://mathprofi.ru/b/metod_prjamougolnikov_clip_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mathprofi.ru/b/metod_prjamougolnikov_clip_image060.gif"/>
                    <pic:cNvPicPr>
                      <a:picLocks noChangeAspect="1" noChangeArrowheads="1"/>
                    </pic:cNvPicPr>
                  </pic:nvPicPr>
                  <pic:blipFill>
                    <a:blip r:embed="rId43" cstate="print"/>
                    <a:srcRect/>
                    <a:stretch>
                      <a:fillRect/>
                    </a:stretch>
                  </pic:blipFill>
                  <pic:spPr bwMode="auto">
                    <a:xfrm>
                      <a:off x="0" y="0"/>
                      <a:ext cx="2181225" cy="4667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Наверное, вы уже поняли, в чём состоит метод средних прямоугольников: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u w:val="single"/>
          <w:lang w:eastAsia="ru-RU"/>
        </w:rPr>
        <w:t>Пример 2</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Вычислить приближенно определенный интеграл </w:t>
      </w:r>
      <w:r>
        <w:rPr>
          <w:rFonts w:ascii="Arial" w:eastAsia="Times New Roman" w:hAnsi="Arial" w:cs="Arial"/>
          <w:noProof/>
          <w:color w:val="000000"/>
          <w:sz w:val="24"/>
          <w:szCs w:val="24"/>
          <w:lang w:eastAsia="ru-RU"/>
        </w:rPr>
        <w:drawing>
          <wp:inline distT="0" distB="0" distL="0" distR="0">
            <wp:extent cx="381000" cy="466725"/>
            <wp:effectExtent l="19050" t="0" r="0" b="0"/>
            <wp:docPr id="47" name="Рисунок 47" descr="http://mathprofi.ru/b/metod_prjamougolnikov_clip_image002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mathprofi.ru/b/metod_prjamougolnikov_clip_image002_0001.gif"/>
                    <pic:cNvPicPr>
                      <a:picLocks noChangeAspect="1" noChangeArrowheads="1"/>
                    </pic:cNvPicPr>
                  </pic:nvPicPr>
                  <pic:blipFill>
                    <a:blip r:embed="rId12"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методом прямоугольников с точностью до 0,01. Разбиение промежутка интегрирования начать с </w:t>
      </w:r>
      <w:r>
        <w:rPr>
          <w:rFonts w:ascii="Arial" w:eastAsia="Times New Roman" w:hAnsi="Arial" w:cs="Arial"/>
          <w:noProof/>
          <w:color w:val="000000"/>
          <w:sz w:val="24"/>
          <w:szCs w:val="24"/>
          <w:lang w:eastAsia="ru-RU"/>
        </w:rPr>
        <w:drawing>
          <wp:inline distT="0" distB="0" distL="0" distR="0">
            <wp:extent cx="352425" cy="180975"/>
            <wp:effectExtent l="19050" t="0" r="0" b="0"/>
            <wp:docPr id="48" name="Рисунок 48" descr="http://mathprofi.ru/b/metod_prjamougolnikov_clip_image013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mathprofi.ru/b/metod_prjamougolnikov_clip_image013_0000.gif"/>
                    <pic:cNvPicPr>
                      <a:picLocks noChangeAspect="1" noChangeArrowheads="1"/>
                    </pic:cNvPicPr>
                  </pic:nvPicPr>
                  <pic:blipFill>
                    <a:blip r:embed="rId19"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отрезков.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b/>
          <w:bCs/>
          <w:color w:val="000000"/>
          <w:sz w:val="24"/>
          <w:szCs w:val="24"/>
          <w:lang w:eastAsia="ru-RU"/>
        </w:rPr>
        <w:t>Решение</w:t>
      </w:r>
      <w:r w:rsidRPr="004B3CA4">
        <w:rPr>
          <w:rFonts w:ascii="Arial" w:eastAsia="Times New Roman" w:hAnsi="Arial" w:cs="Arial"/>
          <w:color w:val="000000"/>
          <w:sz w:val="24"/>
          <w:szCs w:val="24"/>
          <w:lang w:eastAsia="ru-RU"/>
        </w:rPr>
        <w:t>: во-первых, обращаем внимание, что интеграл нужно вычислить </w:t>
      </w:r>
      <w:r w:rsidRPr="004B3CA4">
        <w:rPr>
          <w:rFonts w:ascii="Arial" w:eastAsia="Times New Roman" w:hAnsi="Arial" w:cs="Arial"/>
          <w:b/>
          <w:bCs/>
          <w:color w:val="000000"/>
          <w:sz w:val="24"/>
          <w:szCs w:val="24"/>
          <w:lang w:eastAsia="ru-RU"/>
        </w:rPr>
        <w:t>с точностью до 0,01</w:t>
      </w:r>
      <w:r w:rsidRPr="004B3CA4">
        <w:rPr>
          <w:rFonts w:ascii="Arial" w:eastAsia="Times New Roman" w:hAnsi="Arial" w:cs="Arial"/>
          <w:color w:val="000000"/>
          <w:sz w:val="24"/>
          <w:szCs w:val="24"/>
          <w:lang w:eastAsia="ru-RU"/>
        </w:rPr>
        <w:t>. Что подразумевает такая формулировка?</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Если в предыдущей задаче требовалось </w:t>
      </w:r>
      <w:proofErr w:type="spellStart"/>
      <w:r w:rsidRPr="004B3CA4">
        <w:rPr>
          <w:rFonts w:ascii="Arial" w:eastAsia="Times New Roman" w:hAnsi="Arial" w:cs="Arial"/>
          <w:b/>
          <w:bCs/>
          <w:color w:val="000000"/>
          <w:sz w:val="24"/>
          <w:szCs w:val="24"/>
          <w:lang w:eastAsia="ru-RU"/>
        </w:rPr>
        <w:t>прОсто</w:t>
      </w:r>
      <w:proofErr w:type="spellEnd"/>
      <w:r w:rsidRPr="004B3CA4">
        <w:rPr>
          <w:rFonts w:ascii="Arial" w:eastAsia="Times New Roman" w:hAnsi="Arial" w:cs="Arial"/>
          <w:b/>
          <w:bCs/>
          <w:color w:val="000000"/>
          <w:sz w:val="24"/>
          <w:szCs w:val="24"/>
          <w:lang w:eastAsia="ru-RU"/>
        </w:rPr>
        <w:t xml:space="preserve"> округлить </w:t>
      </w:r>
      <w:r w:rsidRPr="004B3CA4">
        <w:rPr>
          <w:rFonts w:ascii="Arial" w:eastAsia="Times New Roman" w:hAnsi="Arial" w:cs="Arial"/>
          <w:color w:val="000000"/>
          <w:sz w:val="24"/>
          <w:szCs w:val="24"/>
          <w:lang w:eastAsia="ru-RU"/>
        </w:rPr>
        <w:t>результаты до 3 знаков после запятой </w:t>
      </w:r>
      <w:r w:rsidRPr="004B3CA4">
        <w:rPr>
          <w:rFonts w:ascii="Arial" w:eastAsia="Times New Roman" w:hAnsi="Arial" w:cs="Arial"/>
          <w:i/>
          <w:iCs/>
          <w:color w:val="000000"/>
          <w:sz w:val="24"/>
          <w:szCs w:val="24"/>
          <w:lang w:eastAsia="ru-RU"/>
        </w:rPr>
        <w:t>(а уж насколько они будут правдивы – не важно)</w:t>
      </w:r>
      <w:r w:rsidRPr="004B3CA4">
        <w:rPr>
          <w:rFonts w:ascii="Arial" w:eastAsia="Times New Roman" w:hAnsi="Arial" w:cs="Arial"/>
          <w:color w:val="000000"/>
          <w:sz w:val="24"/>
          <w:szCs w:val="24"/>
          <w:lang w:eastAsia="ru-RU"/>
        </w:rPr>
        <w:t>, то здесь найденное приближённое значение площади </w:t>
      </w:r>
      <w:r>
        <w:rPr>
          <w:rFonts w:ascii="Arial" w:eastAsia="Times New Roman" w:hAnsi="Arial" w:cs="Arial"/>
          <w:noProof/>
          <w:color w:val="000000"/>
          <w:sz w:val="24"/>
          <w:szCs w:val="24"/>
          <w:lang w:eastAsia="ru-RU"/>
        </w:rPr>
        <w:drawing>
          <wp:inline distT="0" distB="0" distL="0" distR="0">
            <wp:extent cx="800100" cy="466725"/>
            <wp:effectExtent l="19050" t="0" r="0" b="0"/>
            <wp:docPr id="49" name="Рисунок 49" descr="http://mathprofi.ru/b/metod_prjamougolnikov_clip_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mathprofi.ru/b/metod_prjamougolnikov_clip_image063.gif"/>
                    <pic:cNvPicPr>
                      <a:picLocks noChangeAspect="1" noChangeArrowheads="1"/>
                    </pic:cNvPicPr>
                  </pic:nvPicPr>
                  <pic:blipFill>
                    <a:blip r:embed="rId44" cstate="print"/>
                    <a:srcRect/>
                    <a:stretch>
                      <a:fillRect/>
                    </a:stretch>
                  </pic:blipFill>
                  <pic:spPr bwMode="auto">
                    <a:xfrm>
                      <a:off x="0" y="0"/>
                      <a:ext cx="8001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должно отличаться от истины </w:t>
      </w:r>
      <w:r>
        <w:rPr>
          <w:rFonts w:ascii="Arial" w:eastAsia="Times New Roman" w:hAnsi="Arial" w:cs="Arial"/>
          <w:noProof/>
          <w:color w:val="000000"/>
          <w:sz w:val="24"/>
          <w:szCs w:val="24"/>
          <w:lang w:eastAsia="ru-RU"/>
        </w:rPr>
        <w:drawing>
          <wp:inline distT="0" distB="0" distL="0" distR="0">
            <wp:extent cx="619125" cy="466725"/>
            <wp:effectExtent l="19050" t="0" r="9525" b="0"/>
            <wp:docPr id="50" name="Рисунок 50" descr="http://mathprofi.ru/b/metod_prjamougolnikov_clip_image010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mathprofi.ru/b/metod_prjamougolnikov_clip_image010_0000.gif"/>
                    <pic:cNvPicPr>
                      <a:picLocks noChangeAspect="1" noChangeArrowheads="1"/>
                    </pic:cNvPicPr>
                  </pic:nvPicPr>
                  <pic:blipFill>
                    <a:blip r:embed="rId17" cstate="print"/>
                    <a:srcRect/>
                    <a:stretch>
                      <a:fillRect/>
                    </a:stretch>
                  </pic:blipFill>
                  <pic:spPr bwMode="auto">
                    <a:xfrm>
                      <a:off x="0" y="0"/>
                      <a:ext cx="619125"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xml:space="preserve"> не более чем </w:t>
      </w:r>
      <w:proofErr w:type="gramStart"/>
      <w:r w:rsidRPr="004B3CA4">
        <w:rPr>
          <w:rFonts w:ascii="Arial" w:eastAsia="Times New Roman" w:hAnsi="Arial" w:cs="Arial"/>
          <w:color w:val="000000"/>
          <w:sz w:val="24"/>
          <w:szCs w:val="24"/>
          <w:lang w:eastAsia="ru-RU"/>
        </w:rPr>
        <w:t>на</w:t>
      </w:r>
      <w:proofErr w:type="gramEnd"/>
      <w:r w:rsidRPr="004B3CA4">
        <w:rPr>
          <w:rFonts w:ascii="Arial" w:eastAsia="Times New Roman" w:hAnsi="Arial" w:cs="Arial"/>
          <w:color w:val="000000"/>
          <w:sz w:val="24"/>
          <w:szCs w:val="24"/>
          <w:lang w:eastAsia="ru-RU"/>
        </w:rPr>
        <w:t> </w:t>
      </w:r>
      <w:r>
        <w:rPr>
          <w:rFonts w:ascii="Arial" w:eastAsia="Times New Roman" w:hAnsi="Arial" w:cs="Arial"/>
          <w:noProof/>
          <w:color w:val="000000"/>
          <w:sz w:val="24"/>
          <w:szCs w:val="24"/>
          <w:lang w:eastAsia="ru-RU"/>
        </w:rPr>
        <w:drawing>
          <wp:inline distT="0" distB="0" distL="0" distR="0">
            <wp:extent cx="533400" cy="200025"/>
            <wp:effectExtent l="0" t="0" r="0" b="0"/>
            <wp:docPr id="51" name="Рисунок 51" descr="http://mathprofi.ru/b/metod_prjamougolnikov_clip_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mathprofi.ru/b/metod_prjamougolnikov_clip_image066.gif"/>
                    <pic:cNvPicPr>
                      <a:picLocks noChangeAspect="1" noChangeArrowheads="1"/>
                    </pic:cNvPicPr>
                  </pic:nvPicPr>
                  <pic:blipFill>
                    <a:blip r:embed="rId45" cstate="print"/>
                    <a:srcRect/>
                    <a:stretch>
                      <a:fillRect/>
                    </a:stretch>
                  </pic:blipFill>
                  <pic:spPr bwMode="auto">
                    <a:xfrm>
                      <a:off x="0" y="0"/>
                      <a:ext cx="533400"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outlineLvl w:val="2"/>
        <w:rPr>
          <w:rFonts w:ascii="Arial" w:eastAsia="Times New Roman" w:hAnsi="Arial" w:cs="Arial"/>
          <w:b/>
          <w:bCs/>
          <w:color w:val="008000"/>
          <w:sz w:val="24"/>
          <w:szCs w:val="24"/>
          <w:lang w:eastAsia="ru-RU"/>
        </w:rPr>
      </w:pPr>
      <w:r w:rsidRPr="004B3CA4">
        <w:rPr>
          <w:rFonts w:ascii="Arial" w:eastAsia="Times New Roman" w:hAnsi="Arial" w:cs="Arial"/>
          <w:b/>
          <w:bCs/>
          <w:color w:val="008000"/>
          <w:sz w:val="24"/>
          <w:lang w:eastAsia="ru-RU"/>
        </w:rPr>
        <w:t>По умолчанию всегда используйте метод средних прямоугольников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Почему? А он при прочих равных условиях </w:t>
      </w:r>
      <w:r w:rsidRPr="004B3CA4">
        <w:rPr>
          <w:rFonts w:ascii="Arial" w:eastAsia="Times New Roman" w:hAnsi="Arial" w:cs="Arial"/>
          <w:i/>
          <w:iCs/>
          <w:color w:val="000000"/>
          <w:sz w:val="24"/>
          <w:szCs w:val="24"/>
          <w:lang w:eastAsia="ru-RU"/>
        </w:rPr>
        <w:t>(том же самом разбиении)</w:t>
      </w:r>
      <w:r w:rsidRPr="004B3CA4">
        <w:rPr>
          <w:rFonts w:ascii="Arial" w:eastAsia="Times New Roman" w:hAnsi="Arial" w:cs="Arial"/>
          <w:color w:val="000000"/>
          <w:sz w:val="24"/>
          <w:szCs w:val="24"/>
          <w:lang w:eastAsia="ru-RU"/>
        </w:rPr>
        <w:t> даёт гораздо более точное приближение. Это строго обосновано в теории, и это очень хорошо видно на чертеже:</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lastRenderedPageBreak/>
        <w:drawing>
          <wp:inline distT="0" distB="0" distL="0" distR="0">
            <wp:extent cx="3524250" cy="2514600"/>
            <wp:effectExtent l="19050" t="0" r="0" b="0"/>
            <wp:docPr id="52" name="Рисунок 52" descr="Метод средних прямоуголь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Метод средних прямоугольников"/>
                    <pic:cNvPicPr>
                      <a:picLocks noChangeAspect="1" noChangeArrowheads="1"/>
                    </pic:cNvPicPr>
                  </pic:nvPicPr>
                  <pic:blipFill>
                    <a:blip r:embed="rId46" cstate="print"/>
                    <a:srcRect/>
                    <a:stretch>
                      <a:fillRect/>
                    </a:stretch>
                  </pic:blipFill>
                  <pic:spPr bwMode="auto">
                    <a:xfrm>
                      <a:off x="0" y="0"/>
                      <a:ext cx="3524250" cy="2514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В качестве высот прямоугольников здесь принимаются </w:t>
      </w:r>
      <w:r w:rsidRPr="004B3CA4">
        <w:rPr>
          <w:rFonts w:ascii="Arial" w:eastAsia="Times New Roman" w:hAnsi="Arial" w:cs="Arial"/>
          <w:i/>
          <w:iCs/>
          <w:color w:val="000000"/>
          <w:sz w:val="24"/>
          <w:szCs w:val="24"/>
          <w:lang w:eastAsia="ru-RU"/>
        </w:rPr>
        <w:t>значения функции</w:t>
      </w:r>
      <w:r w:rsidRPr="004B3CA4">
        <w:rPr>
          <w:rFonts w:ascii="Arial" w:eastAsia="Times New Roman" w:hAnsi="Arial" w:cs="Arial"/>
          <w:color w:val="000000"/>
          <w:sz w:val="24"/>
          <w:szCs w:val="24"/>
          <w:lang w:eastAsia="ru-RU"/>
        </w:rPr>
        <w:t>, вычисленные </w:t>
      </w:r>
      <w:r w:rsidRPr="004B3CA4">
        <w:rPr>
          <w:rFonts w:ascii="Arial" w:eastAsia="Times New Roman" w:hAnsi="Arial" w:cs="Arial"/>
          <w:b/>
          <w:bCs/>
          <w:color w:val="000000"/>
          <w:sz w:val="24"/>
          <w:szCs w:val="24"/>
          <w:lang w:eastAsia="ru-RU"/>
        </w:rPr>
        <w:t>в серединах</w:t>
      </w:r>
      <w:r w:rsidRPr="004B3CA4">
        <w:rPr>
          <w:rFonts w:ascii="Arial" w:eastAsia="Times New Roman" w:hAnsi="Arial" w:cs="Arial"/>
          <w:color w:val="000000"/>
          <w:sz w:val="24"/>
          <w:szCs w:val="24"/>
          <w:lang w:eastAsia="ru-RU"/>
        </w:rPr>
        <w:t> промежуточных отрезков, и в общем виде формула приближённых вычислений запишется следующим образом:</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4314825" cy="485775"/>
            <wp:effectExtent l="19050" t="0" r="9525" b="0"/>
            <wp:docPr id="53" name="Рисунок 53" descr="http://mathprofi.ru/b/metod_prjamougolnikov_clip_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mathprofi.ru/b/metod_prjamougolnikov_clip_image070.gif"/>
                    <pic:cNvPicPr>
                      <a:picLocks noChangeAspect="1" noChangeArrowheads="1"/>
                    </pic:cNvPicPr>
                  </pic:nvPicPr>
                  <pic:blipFill>
                    <a:blip r:embed="rId47" cstate="print"/>
                    <a:srcRect/>
                    <a:stretch>
                      <a:fillRect/>
                    </a:stretch>
                  </pic:blipFill>
                  <pic:spPr bwMode="auto">
                    <a:xfrm>
                      <a:off x="0" y="0"/>
                      <a:ext cx="4314825" cy="4857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где </w:t>
      </w:r>
      <w:r>
        <w:rPr>
          <w:rFonts w:ascii="Arial" w:eastAsia="Times New Roman" w:hAnsi="Arial" w:cs="Arial"/>
          <w:noProof/>
          <w:color w:val="000000"/>
          <w:sz w:val="24"/>
          <w:szCs w:val="24"/>
          <w:lang w:eastAsia="ru-RU"/>
        </w:rPr>
        <w:drawing>
          <wp:inline distT="0" distB="0" distL="0" distR="0">
            <wp:extent cx="609600" cy="390525"/>
            <wp:effectExtent l="19050" t="0" r="0" b="0"/>
            <wp:docPr id="54" name="Рисунок 54" descr="http://mathprofi.ru/b/metod_prjamougolnikov_clip_image050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mathprofi.ru/b/metod_prjamougolnikov_clip_image050_0000.gif"/>
                    <pic:cNvPicPr>
                      <a:picLocks noChangeAspect="1" noChangeArrowheads="1"/>
                    </pic:cNvPicPr>
                  </pic:nvPicPr>
                  <pic:blipFill>
                    <a:blip r:embed="rId38" cstate="print"/>
                    <a:srcRect/>
                    <a:stretch>
                      <a:fillRect/>
                    </a:stretch>
                  </pic:blipFill>
                  <pic:spPr bwMode="auto">
                    <a:xfrm>
                      <a:off x="0" y="0"/>
                      <a:ext cx="609600"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шаг стандартного «</w:t>
      </w:r>
      <w:proofErr w:type="spellStart"/>
      <w:r w:rsidRPr="004B3CA4">
        <w:rPr>
          <w:rFonts w:ascii="Arial" w:eastAsia="Times New Roman" w:hAnsi="Arial" w:cs="Arial"/>
          <w:color w:val="000000"/>
          <w:sz w:val="24"/>
          <w:szCs w:val="24"/>
          <w:lang w:eastAsia="ru-RU"/>
        </w:rPr>
        <w:t>равноотрезочного</w:t>
      </w:r>
      <w:proofErr w:type="spellEnd"/>
      <w:r w:rsidRPr="004B3CA4">
        <w:rPr>
          <w:rFonts w:ascii="Arial" w:eastAsia="Times New Roman" w:hAnsi="Arial" w:cs="Arial"/>
          <w:color w:val="000000"/>
          <w:sz w:val="24"/>
          <w:szCs w:val="24"/>
          <w:lang w:eastAsia="ru-RU"/>
        </w:rPr>
        <w:t>» разбиения </w:t>
      </w:r>
      <w:r>
        <w:rPr>
          <w:rFonts w:ascii="Arial" w:eastAsia="Times New Roman" w:hAnsi="Arial" w:cs="Arial"/>
          <w:noProof/>
          <w:color w:val="000000"/>
          <w:sz w:val="24"/>
          <w:szCs w:val="24"/>
          <w:lang w:eastAsia="ru-RU"/>
        </w:rPr>
        <w:drawing>
          <wp:inline distT="0" distB="0" distL="0" distR="0">
            <wp:extent cx="2628900" cy="228600"/>
            <wp:effectExtent l="19050" t="0" r="0" b="0"/>
            <wp:docPr id="55" name="Рисунок 55" descr="http://mathprofi.ru/b/metod_prjamougolnikov_clip_image04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mathprofi.ru/b/metod_prjamougolnikov_clip_image042_0000.gif"/>
                    <pic:cNvPicPr>
                      <a:picLocks noChangeAspect="1" noChangeArrowheads="1"/>
                    </pic:cNvPicPr>
                  </pic:nvPicPr>
                  <pic:blipFill>
                    <a:blip r:embed="rId34" cstate="print"/>
                    <a:srcRect/>
                    <a:stretch>
                      <a:fillRect/>
                    </a:stretch>
                  </pic:blipFill>
                  <pic:spPr bwMode="auto">
                    <a:xfrm>
                      <a:off x="0" y="0"/>
                      <a:ext cx="2628900"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Следует отметить, что формулу средних прямоугольников можно записать несколькими способами, но чтобы не разводить путаницу, я остановлюсь на единственном варианте, который вы видите выше.</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Вычисления, как и в предыдущем примере, удобно свести в таблицу. Длина промежуточных отрезков, понятно, та же самая: </w:t>
      </w:r>
      <w:r>
        <w:rPr>
          <w:rFonts w:ascii="Arial" w:eastAsia="Times New Roman" w:hAnsi="Arial" w:cs="Arial"/>
          <w:noProof/>
          <w:color w:val="000000"/>
          <w:sz w:val="24"/>
          <w:szCs w:val="24"/>
          <w:lang w:eastAsia="ru-RU"/>
        </w:rPr>
        <w:drawing>
          <wp:inline distT="0" distB="0" distL="0" distR="0">
            <wp:extent cx="466725" cy="200025"/>
            <wp:effectExtent l="19050" t="0" r="9525" b="0"/>
            <wp:docPr id="56" name="Рисунок 56" descr="http://mathprofi.ru/b/metod_prjamougolnikov_clip_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mathprofi.ru/b/metod_prjamougolnikov_clip_image073.gif"/>
                    <pic:cNvPicPr>
                      <a:picLocks noChangeAspect="1" noChangeArrowheads="1"/>
                    </pic:cNvPicPr>
                  </pic:nvPicPr>
                  <pic:blipFill>
                    <a:blip r:embed="rId48"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и очевидно, что расстояние между серединами отрезков равно этому же числу. Поскольку требуемая точность вычислений составляет </w:t>
      </w:r>
      <w:r>
        <w:rPr>
          <w:rFonts w:ascii="Arial" w:eastAsia="Times New Roman" w:hAnsi="Arial" w:cs="Arial"/>
          <w:noProof/>
          <w:color w:val="000000"/>
          <w:sz w:val="24"/>
          <w:szCs w:val="24"/>
          <w:lang w:eastAsia="ru-RU"/>
        </w:rPr>
        <w:drawing>
          <wp:inline distT="0" distB="0" distL="0" distR="0">
            <wp:extent cx="533400" cy="200025"/>
            <wp:effectExtent l="0" t="0" r="0" b="0"/>
            <wp:docPr id="57" name="Рисунок 57" descr="http://mathprofi.ru/b/metod_prjamougolnikov_clip_image066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mathprofi.ru/b/metod_prjamougolnikov_clip_image066_0000.gif"/>
                    <pic:cNvPicPr>
                      <a:picLocks noChangeAspect="1" noChangeArrowheads="1"/>
                    </pic:cNvPicPr>
                  </pic:nvPicPr>
                  <pic:blipFill>
                    <a:blip r:embed="rId45" cstate="print"/>
                    <a:srcRect/>
                    <a:stretch>
                      <a:fillRect/>
                    </a:stretch>
                  </pic:blipFill>
                  <pic:spPr bwMode="auto">
                    <a:xfrm>
                      <a:off x="0" y="0"/>
                      <a:ext cx="533400"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то значения </w:t>
      </w:r>
      <w:r>
        <w:rPr>
          <w:rFonts w:ascii="Arial" w:eastAsia="Times New Roman" w:hAnsi="Arial" w:cs="Arial"/>
          <w:noProof/>
          <w:color w:val="000000"/>
          <w:sz w:val="24"/>
          <w:szCs w:val="24"/>
          <w:lang w:eastAsia="ru-RU"/>
        </w:rPr>
        <w:drawing>
          <wp:inline distT="0" distB="0" distL="0" distR="0">
            <wp:extent cx="657225" cy="428625"/>
            <wp:effectExtent l="19050" t="0" r="9525" b="0"/>
            <wp:docPr id="58" name="Рисунок 58" descr="http://mathprofi.ru/b/metod_prjamougolnikov_clip_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mathprofi.ru/b/metod_prjamougolnikov_clip_image075.gif"/>
                    <pic:cNvPicPr>
                      <a:picLocks noChangeAspect="1" noChangeArrowheads="1"/>
                    </pic:cNvPicPr>
                  </pic:nvPicPr>
                  <pic:blipFill>
                    <a:blip r:embed="rId49" cstate="print"/>
                    <a:srcRect/>
                    <a:stretch>
                      <a:fillRect/>
                    </a:stretch>
                  </pic:blipFill>
                  <pic:spPr bwMode="auto">
                    <a:xfrm>
                      <a:off x="0" y="0"/>
                      <a:ext cx="657225" cy="4286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нужно округлять «с запасом» – 4-5 знаками после запятой:</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4629150" cy="1276350"/>
            <wp:effectExtent l="19050" t="0" r="0" b="0"/>
            <wp:docPr id="59" name="Рисунок 59" descr="http://mathprofi.ru/b/metod_prjamougolnikov_clip_image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mathprofi.ru/b/metod_prjamougolnikov_clip_image077.jpg"/>
                    <pic:cNvPicPr>
                      <a:picLocks noChangeAspect="1" noChangeArrowheads="1"/>
                    </pic:cNvPicPr>
                  </pic:nvPicPr>
                  <pic:blipFill>
                    <a:blip r:embed="rId50" cstate="print"/>
                    <a:srcRect/>
                    <a:stretch>
                      <a:fillRect/>
                    </a:stretch>
                  </pic:blipFill>
                  <pic:spPr bwMode="auto">
                    <a:xfrm>
                      <a:off x="0" y="0"/>
                      <a:ext cx="4629150" cy="127635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Вычислим площадь ступенчатой фигуры:</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4791075" cy="238125"/>
            <wp:effectExtent l="0" t="0" r="9525" b="0"/>
            <wp:docPr id="60" name="Рисунок 60" descr="http://mathprofi.ru/b/metod_prjamougolnikov_clip_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mathprofi.ru/b/metod_prjamougolnikov_clip_image079.gif"/>
                    <pic:cNvPicPr>
                      <a:picLocks noChangeAspect="1" noChangeArrowheads="1"/>
                    </pic:cNvPicPr>
                  </pic:nvPicPr>
                  <pic:blipFill>
                    <a:blip r:embed="rId51" cstate="print"/>
                    <a:srcRect/>
                    <a:stretch>
                      <a:fillRect/>
                    </a:stretch>
                  </pic:blipFill>
                  <pic:spPr bwMode="auto">
                    <a:xfrm>
                      <a:off x="0" y="0"/>
                      <a:ext cx="4791075" cy="2381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Давайте посмотрим, как автоматизировать этот процесс:</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Таким образом, по формуле средних прямоугольников:</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952500" cy="466725"/>
            <wp:effectExtent l="19050" t="0" r="0" b="0"/>
            <wp:docPr id="61" name="Рисунок 61" descr="http://mathprofi.ru/b/metod_prjamougolnikov_clip_image0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mathprofi.ru/b/metod_prjamougolnikov_clip_image081.gif"/>
                    <pic:cNvPicPr>
                      <a:picLocks noChangeAspect="1" noChangeArrowheads="1"/>
                    </pic:cNvPicPr>
                  </pic:nvPicPr>
                  <pic:blipFill>
                    <a:blip r:embed="rId52" cstate="print"/>
                    <a:srcRect/>
                    <a:stretch>
                      <a:fillRect/>
                    </a:stretch>
                  </pic:blipFill>
                  <pic:spPr bwMode="auto">
                    <a:xfrm>
                      <a:off x="0" y="0"/>
                      <a:ext cx="952500" cy="4667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Как оценить точность приближения? Иными словами, насколько далёк результат от истины </w:t>
      </w:r>
      <w:r w:rsidRPr="004B3CA4">
        <w:rPr>
          <w:rFonts w:ascii="Arial" w:eastAsia="Times New Roman" w:hAnsi="Arial" w:cs="Arial"/>
          <w:i/>
          <w:iCs/>
          <w:color w:val="000000"/>
          <w:sz w:val="24"/>
          <w:szCs w:val="24"/>
          <w:lang w:eastAsia="ru-RU"/>
        </w:rPr>
        <w:t>(площади </w:t>
      </w:r>
      <w:r>
        <w:rPr>
          <w:rFonts w:ascii="Arial" w:eastAsia="Times New Roman" w:hAnsi="Arial" w:cs="Arial"/>
          <w:i/>
          <w:iCs/>
          <w:noProof/>
          <w:color w:val="000000"/>
          <w:sz w:val="24"/>
          <w:szCs w:val="24"/>
          <w:lang w:eastAsia="ru-RU"/>
        </w:rPr>
        <w:drawing>
          <wp:inline distT="0" distB="0" distL="0" distR="0">
            <wp:extent cx="142875" cy="180975"/>
            <wp:effectExtent l="19050" t="0" r="9525" b="0"/>
            <wp:docPr id="62" name="Рисунок 62" descr="http://mathprofi.ru/b/metod_prjamougolnikov_clip_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mathprofi.ru/b/metod_prjamougolnikov_clip_image083.gif"/>
                    <pic:cNvPicPr>
                      <a:picLocks noChangeAspect="1" noChangeArrowheads="1"/>
                    </pic:cNvPicPr>
                  </pic:nvPicPr>
                  <pic:blipFill>
                    <a:blip r:embed="rId53" cstate="print"/>
                    <a:srcRect/>
                    <a:stretch>
                      <a:fillRect/>
                    </a:stretch>
                  </pic:blipFill>
                  <pic:spPr bwMode="auto">
                    <a:xfrm>
                      <a:off x="0" y="0"/>
                      <a:ext cx="142875" cy="180975"/>
                    </a:xfrm>
                    <a:prstGeom prst="rect">
                      <a:avLst/>
                    </a:prstGeom>
                    <a:noFill/>
                    <a:ln w="9525">
                      <a:noFill/>
                      <a:miter lim="800000"/>
                      <a:headEnd/>
                      <a:tailEnd/>
                    </a:ln>
                  </pic:spPr>
                </pic:pic>
              </a:graphicData>
            </a:graphic>
          </wp:inline>
        </w:drawing>
      </w:r>
      <w:r w:rsidRPr="004B3CA4">
        <w:rPr>
          <w:rFonts w:ascii="Arial" w:eastAsia="Times New Roman" w:hAnsi="Arial" w:cs="Arial"/>
          <w:i/>
          <w:iCs/>
          <w:color w:val="000000"/>
          <w:sz w:val="24"/>
          <w:szCs w:val="24"/>
          <w:lang w:eastAsia="ru-RU"/>
        </w:rPr>
        <w:t> криволинейно трапеции)</w:t>
      </w:r>
      <w:r w:rsidRPr="004B3CA4">
        <w:rPr>
          <w:rFonts w:ascii="Arial" w:eastAsia="Times New Roman" w:hAnsi="Arial" w:cs="Arial"/>
          <w:color w:val="000000"/>
          <w:sz w:val="24"/>
          <w:szCs w:val="24"/>
          <w:lang w:eastAsia="ru-RU"/>
        </w:rPr>
        <w:t>? Для оценки погрешности существует специальная формула, однако, на практике её применение зачастую затруднено, и поэтому мы будем использовать «прикладной» способ:</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lastRenderedPageBreak/>
        <w:t>Вычислим более точное приближение </w:t>
      </w:r>
      <w:r>
        <w:rPr>
          <w:rFonts w:ascii="Arial" w:eastAsia="Times New Roman" w:hAnsi="Arial" w:cs="Arial"/>
          <w:noProof/>
          <w:color w:val="000000"/>
          <w:sz w:val="24"/>
          <w:szCs w:val="24"/>
          <w:lang w:eastAsia="ru-RU"/>
        </w:rPr>
        <w:drawing>
          <wp:inline distT="0" distB="0" distL="0" distR="0">
            <wp:extent cx="219075" cy="238125"/>
            <wp:effectExtent l="0" t="0" r="0" b="0"/>
            <wp:docPr id="63" name="Рисунок 63" descr="http://mathprofi.ru/b/metod_prjamougolnikov_clip_image0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mathprofi.ru/b/metod_prjamougolnikov_clip_image085.gif"/>
                    <pic:cNvPicPr>
                      <a:picLocks noChangeAspect="1" noChangeArrowheads="1"/>
                    </pic:cNvPicPr>
                  </pic:nvPicPr>
                  <pic:blipFill>
                    <a:blip r:embed="rId54" cstate="print"/>
                    <a:srcRect/>
                    <a:stretch>
                      <a:fillRect/>
                    </a:stretch>
                  </pic:blipFill>
                  <pic:spPr bwMode="auto">
                    <a:xfrm>
                      <a:off x="0" y="0"/>
                      <a:ext cx="219075" cy="2381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 с удвоенным количеством отрезков разбиения: </w:t>
      </w:r>
      <w:r>
        <w:rPr>
          <w:rFonts w:ascii="Arial" w:eastAsia="Times New Roman" w:hAnsi="Arial" w:cs="Arial"/>
          <w:noProof/>
          <w:color w:val="000000"/>
          <w:sz w:val="24"/>
          <w:szCs w:val="24"/>
          <w:lang w:eastAsia="ru-RU"/>
        </w:rPr>
        <w:drawing>
          <wp:inline distT="0" distB="0" distL="0" distR="0">
            <wp:extent cx="419100" cy="180975"/>
            <wp:effectExtent l="19050" t="0" r="0" b="0"/>
            <wp:docPr id="64" name="Рисунок 64" descr="http://mathprofi.ru/b/metod_prjamougolnikov_clip_image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mathprofi.ru/b/metod_prjamougolnikov_clip_image087.gif"/>
                    <pic:cNvPicPr>
                      <a:picLocks noChangeAspect="1" noChangeArrowheads="1"/>
                    </pic:cNvPicPr>
                  </pic:nvPicPr>
                  <pic:blipFill>
                    <a:blip r:embed="rId55" cstate="print"/>
                    <a:srcRect/>
                    <a:stretch>
                      <a:fillRect/>
                    </a:stretch>
                  </pic:blipFill>
                  <pic:spPr bwMode="auto">
                    <a:xfrm>
                      <a:off x="0" y="0"/>
                      <a:ext cx="419100" cy="1809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Алгоритм решения точно такой же: </w:t>
      </w:r>
      <w:r>
        <w:rPr>
          <w:rFonts w:ascii="Arial" w:eastAsia="Times New Roman" w:hAnsi="Arial" w:cs="Arial"/>
          <w:noProof/>
          <w:color w:val="000000"/>
          <w:sz w:val="24"/>
          <w:szCs w:val="24"/>
          <w:lang w:eastAsia="ru-RU"/>
        </w:rPr>
        <w:drawing>
          <wp:inline distT="0" distB="0" distL="0" distR="0">
            <wp:extent cx="1409700" cy="390525"/>
            <wp:effectExtent l="19050" t="0" r="0" b="0"/>
            <wp:docPr id="65" name="Рисунок 65" descr="http://mathprofi.ru/b/metod_prjamougolnikov_clip_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mathprofi.ru/b/metod_prjamougolnikov_clip_image089.gif"/>
                    <pic:cNvPicPr>
                      <a:picLocks noChangeAspect="1" noChangeArrowheads="1"/>
                    </pic:cNvPicPr>
                  </pic:nvPicPr>
                  <pic:blipFill>
                    <a:blip r:embed="rId56" cstate="print"/>
                    <a:srcRect/>
                    <a:stretch>
                      <a:fillRect/>
                    </a:stretch>
                  </pic:blipFill>
                  <pic:spPr bwMode="auto">
                    <a:xfrm>
                      <a:off x="0" y="0"/>
                      <a:ext cx="1409700"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Найдём середину первого промежуточного отрезка </w:t>
      </w:r>
      <w:r>
        <w:rPr>
          <w:rFonts w:ascii="Arial" w:eastAsia="Times New Roman" w:hAnsi="Arial" w:cs="Arial"/>
          <w:noProof/>
          <w:color w:val="000000"/>
          <w:sz w:val="24"/>
          <w:szCs w:val="24"/>
          <w:lang w:eastAsia="ru-RU"/>
        </w:rPr>
        <w:drawing>
          <wp:inline distT="0" distB="0" distL="0" distR="0">
            <wp:extent cx="1409700" cy="390525"/>
            <wp:effectExtent l="0" t="0" r="0" b="0"/>
            <wp:docPr id="66" name="Рисунок 66" descr="http://mathprofi.ru/b/metod_prjamougolnikov_clip_image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mathprofi.ru/b/metod_prjamougolnikov_clip_image091.gif"/>
                    <pic:cNvPicPr>
                      <a:picLocks noChangeAspect="1" noChangeArrowheads="1"/>
                    </pic:cNvPicPr>
                  </pic:nvPicPr>
                  <pic:blipFill>
                    <a:blip r:embed="rId57" cstate="print"/>
                    <a:srcRect/>
                    <a:stretch>
                      <a:fillRect/>
                    </a:stretch>
                  </pic:blipFill>
                  <pic:spPr bwMode="auto">
                    <a:xfrm>
                      <a:off x="0" y="0"/>
                      <a:ext cx="1409700"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и далее приплюсовываем к полученному значению по 0,3. Таблицу можно оформить «</w:t>
      </w:r>
      <w:proofErr w:type="spellStart"/>
      <w:proofErr w:type="gramStart"/>
      <w:r w:rsidRPr="004B3CA4">
        <w:rPr>
          <w:rFonts w:ascii="Arial" w:eastAsia="Times New Roman" w:hAnsi="Arial" w:cs="Arial"/>
          <w:color w:val="000000"/>
          <w:sz w:val="24"/>
          <w:szCs w:val="24"/>
          <w:lang w:eastAsia="ru-RU"/>
        </w:rPr>
        <w:t>эконом-классом</w:t>
      </w:r>
      <w:proofErr w:type="spellEnd"/>
      <w:proofErr w:type="gramEnd"/>
      <w:r w:rsidRPr="004B3CA4">
        <w:rPr>
          <w:rFonts w:ascii="Arial" w:eastAsia="Times New Roman" w:hAnsi="Arial" w:cs="Arial"/>
          <w:color w:val="000000"/>
          <w:sz w:val="24"/>
          <w:szCs w:val="24"/>
          <w:lang w:eastAsia="ru-RU"/>
        </w:rPr>
        <w:t>», но комментарий о том, что </w:t>
      </w:r>
      <w:r>
        <w:rPr>
          <w:rFonts w:ascii="Arial" w:eastAsia="Times New Roman" w:hAnsi="Arial" w:cs="Arial"/>
          <w:noProof/>
          <w:color w:val="000000"/>
          <w:sz w:val="24"/>
          <w:szCs w:val="24"/>
          <w:lang w:eastAsia="ru-RU"/>
        </w:rPr>
        <w:drawing>
          <wp:inline distT="0" distB="0" distL="0" distR="0">
            <wp:extent cx="85725" cy="161925"/>
            <wp:effectExtent l="19050" t="0" r="9525" b="0"/>
            <wp:docPr id="67" name="Рисунок 67" descr="http://mathprofi.ru/b/metod_prjamougolnikov_clip_image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mathprofi.ru/b/metod_prjamougolnikov_clip_image093.gif"/>
                    <pic:cNvPicPr>
                      <a:picLocks noChangeAspect="1" noChangeArrowheads="1"/>
                    </pic:cNvPicPr>
                  </pic:nvPicPr>
                  <pic:blipFill>
                    <a:blip r:embed="rId58" cstate="print"/>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изменяется от 0 до 10 – всё же лучше не пропускать:</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4019550" cy="1704975"/>
            <wp:effectExtent l="19050" t="0" r="0" b="0"/>
            <wp:docPr id="68" name="Рисунок 68" descr="http://mathprofi.ru/b/metod_prjamougolnikov_clip_image0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mathprofi.ru/b/metod_prjamougolnikov_clip_image095.jpg"/>
                    <pic:cNvPicPr>
                      <a:picLocks noChangeAspect="1" noChangeArrowheads="1"/>
                    </pic:cNvPicPr>
                  </pic:nvPicPr>
                  <pic:blipFill>
                    <a:blip r:embed="rId59" cstate="print"/>
                    <a:srcRect/>
                    <a:stretch>
                      <a:fillRect/>
                    </a:stretch>
                  </pic:blipFill>
                  <pic:spPr bwMode="auto">
                    <a:xfrm>
                      <a:off x="0" y="0"/>
                      <a:ext cx="4019550" cy="17049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 xml:space="preserve">В </w:t>
      </w:r>
      <w:proofErr w:type="spellStart"/>
      <w:r w:rsidRPr="004B3CA4">
        <w:rPr>
          <w:rFonts w:ascii="Arial" w:eastAsia="Times New Roman" w:hAnsi="Arial" w:cs="Arial"/>
          <w:color w:val="000000"/>
          <w:sz w:val="24"/>
          <w:szCs w:val="24"/>
          <w:lang w:eastAsia="ru-RU"/>
        </w:rPr>
        <w:t>Экселе</w:t>
      </w:r>
      <w:proofErr w:type="spellEnd"/>
      <w:r w:rsidRPr="004B3CA4">
        <w:rPr>
          <w:rFonts w:ascii="Arial" w:eastAsia="Times New Roman" w:hAnsi="Arial" w:cs="Arial"/>
          <w:color w:val="000000"/>
          <w:sz w:val="24"/>
          <w:szCs w:val="24"/>
          <w:lang w:eastAsia="ru-RU"/>
        </w:rPr>
        <w:t xml:space="preserve"> вычисления проводятся «в один ряд» </w:t>
      </w:r>
      <w:r w:rsidRPr="004B3CA4">
        <w:rPr>
          <w:rFonts w:ascii="Arial" w:eastAsia="Times New Roman" w:hAnsi="Arial" w:cs="Arial"/>
          <w:i/>
          <w:iCs/>
          <w:color w:val="000000"/>
          <w:sz w:val="24"/>
          <w:szCs w:val="24"/>
          <w:lang w:eastAsia="ru-RU"/>
        </w:rPr>
        <w:t>(кстати, потренируйтесь)</w:t>
      </w:r>
      <w:r w:rsidRPr="004B3CA4">
        <w:rPr>
          <w:rFonts w:ascii="Arial" w:eastAsia="Times New Roman" w:hAnsi="Arial" w:cs="Arial"/>
          <w:color w:val="000000"/>
          <w:sz w:val="24"/>
          <w:szCs w:val="24"/>
          <w:lang w:eastAsia="ru-RU"/>
        </w:rPr>
        <w:t>, а вот в тетради таблицу, скорее всего, придётся сделать двухэтажной (если у вас, конечно, не сверхмелкий почерк).</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Вычислим суммарную площадь десяти прямоугольников:</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6286500" cy="457200"/>
            <wp:effectExtent l="19050" t="0" r="0" b="0"/>
            <wp:docPr id="69" name="Рисунок 69" descr="http://mathprofi.ru/b/metod_prjamougolnikov_clip_image0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mathprofi.ru/b/metod_prjamougolnikov_clip_image097.gif"/>
                    <pic:cNvPicPr>
                      <a:picLocks noChangeAspect="1" noChangeArrowheads="1"/>
                    </pic:cNvPicPr>
                  </pic:nvPicPr>
                  <pic:blipFill>
                    <a:blip r:embed="rId60" cstate="print"/>
                    <a:srcRect/>
                    <a:stretch>
                      <a:fillRect/>
                    </a:stretch>
                  </pic:blipFill>
                  <pic:spPr bwMode="auto">
                    <a:xfrm>
                      <a:off x="0" y="0"/>
                      <a:ext cx="6286500" cy="4572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t>Таким образом, более точное приближение:</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952500" cy="466725"/>
            <wp:effectExtent l="19050" t="0" r="0" b="0"/>
            <wp:docPr id="70" name="Рисунок 70" descr="http://mathprofi.ru/b/metod_prjamougolnikov_clip_image0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mathprofi.ru/b/metod_prjamougolnikov_clip_image099.gif"/>
                    <pic:cNvPicPr>
                      <a:picLocks noChangeAspect="1" noChangeArrowheads="1"/>
                    </pic:cNvPicPr>
                  </pic:nvPicPr>
                  <pic:blipFill>
                    <a:blip r:embed="rId61" cstate="print"/>
                    <a:srcRect/>
                    <a:stretch>
                      <a:fillRect/>
                    </a:stretch>
                  </pic:blipFill>
                  <pic:spPr bwMode="auto">
                    <a:xfrm>
                      <a:off x="0" y="0"/>
                      <a:ext cx="952500" cy="466725"/>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Теперь находим</w:t>
      </w:r>
      <w:hyperlink r:id="rId62" w:tgtFrame="_blank" w:history="1">
        <w:r w:rsidRPr="004B3CA4">
          <w:rPr>
            <w:rFonts w:ascii="Arial" w:eastAsia="Times New Roman" w:hAnsi="Arial" w:cs="Arial"/>
            <w:b/>
            <w:bCs/>
            <w:color w:val="3366CC"/>
            <w:sz w:val="24"/>
            <w:szCs w:val="24"/>
            <w:u w:val="single"/>
            <w:lang w:eastAsia="ru-RU"/>
          </w:rPr>
          <w:t> </w:t>
        </w:r>
        <w:r w:rsidRPr="004B3CA4">
          <w:rPr>
            <w:rFonts w:ascii="Arial" w:eastAsia="Times New Roman" w:hAnsi="Arial" w:cs="Arial"/>
            <w:b/>
            <w:bCs/>
            <w:color w:val="3366CC"/>
            <w:sz w:val="24"/>
            <w:szCs w:val="24"/>
            <w:lang w:eastAsia="ru-RU"/>
          </w:rPr>
          <w:t>модуль</w:t>
        </w:r>
      </w:hyperlink>
      <w:r w:rsidRPr="004B3CA4">
        <w:rPr>
          <w:rFonts w:ascii="Arial" w:eastAsia="Times New Roman" w:hAnsi="Arial" w:cs="Arial"/>
          <w:color w:val="000000"/>
          <w:sz w:val="24"/>
          <w:szCs w:val="24"/>
          <w:lang w:eastAsia="ru-RU"/>
        </w:rPr>
        <w:t> разности между двумя приближениями:</w:t>
      </w:r>
      <w:r w:rsidRPr="004B3CA4">
        <w:rPr>
          <w:rFonts w:ascii="Arial" w:eastAsia="Times New Roman" w:hAnsi="Arial" w:cs="Arial"/>
          <w:color w:val="000000"/>
          <w:sz w:val="24"/>
          <w:szCs w:val="24"/>
          <w:lang w:eastAsia="ru-RU"/>
        </w:rPr>
        <w:br/>
      </w:r>
      <w:r>
        <w:rPr>
          <w:rFonts w:ascii="Arial" w:eastAsia="Times New Roman" w:hAnsi="Arial" w:cs="Arial"/>
          <w:noProof/>
          <w:color w:val="000000"/>
          <w:sz w:val="24"/>
          <w:szCs w:val="24"/>
          <w:lang w:eastAsia="ru-RU"/>
        </w:rPr>
        <w:drawing>
          <wp:inline distT="0" distB="0" distL="0" distR="0">
            <wp:extent cx="2133600" cy="266700"/>
            <wp:effectExtent l="19050" t="0" r="0" b="0"/>
            <wp:docPr id="71" name="Рисунок 71" descr="http://mathprofi.ru/b/metod_prjamougolnikov_clip_image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mathprofi.ru/b/metod_prjamougolnikov_clip_image101.gif"/>
                    <pic:cNvPicPr>
                      <a:picLocks noChangeAspect="1" noChangeArrowheads="1"/>
                    </pic:cNvPicPr>
                  </pic:nvPicPr>
                  <pic:blipFill>
                    <a:blip r:embed="rId63" cstate="print"/>
                    <a:srcRect/>
                    <a:stretch>
                      <a:fillRect/>
                    </a:stretch>
                  </pic:blipFill>
                  <pic:spPr bwMode="auto">
                    <a:xfrm>
                      <a:off x="0" y="0"/>
                      <a:ext cx="2133600" cy="266700"/>
                    </a:xfrm>
                    <a:prstGeom prst="rect">
                      <a:avLst/>
                    </a:prstGeom>
                    <a:noFill/>
                    <a:ln w="9525">
                      <a:noFill/>
                      <a:miter lim="800000"/>
                      <a:headEnd/>
                      <a:tailEnd/>
                    </a:ln>
                  </pic:spPr>
                </pic:pic>
              </a:graphicData>
            </a:graphic>
          </wp:inline>
        </w:drawing>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Как я уже отмечал в статье </w:t>
      </w:r>
      <w:hyperlink r:id="rId64" w:history="1">
        <w:r w:rsidRPr="004B3CA4">
          <w:rPr>
            <w:rFonts w:ascii="Arial" w:eastAsia="Times New Roman" w:hAnsi="Arial" w:cs="Arial"/>
            <w:b/>
            <w:bCs/>
            <w:color w:val="3366CC"/>
            <w:sz w:val="24"/>
            <w:szCs w:val="24"/>
            <w:u w:val="single"/>
            <w:lang w:eastAsia="ru-RU"/>
          </w:rPr>
          <w:t>Приближённое вычисление определенных интегралов</w:t>
        </w:r>
      </w:hyperlink>
      <w:r w:rsidRPr="004B3CA4">
        <w:rPr>
          <w:rFonts w:ascii="Arial" w:eastAsia="Times New Roman" w:hAnsi="Arial" w:cs="Arial"/>
          <w:color w:val="000000"/>
          <w:sz w:val="24"/>
          <w:szCs w:val="24"/>
          <w:lang w:eastAsia="ru-RU"/>
        </w:rPr>
        <w:t>, на практике довольно часто встречается упрощённый подход: поскольку разность </w:t>
      </w:r>
      <w:r>
        <w:rPr>
          <w:rFonts w:ascii="Arial" w:eastAsia="Times New Roman" w:hAnsi="Arial" w:cs="Arial"/>
          <w:noProof/>
          <w:color w:val="000000"/>
          <w:sz w:val="24"/>
          <w:szCs w:val="24"/>
          <w:lang w:eastAsia="ru-RU"/>
        </w:rPr>
        <w:drawing>
          <wp:inline distT="0" distB="0" distL="0" distR="0">
            <wp:extent cx="495300" cy="266700"/>
            <wp:effectExtent l="19050" t="0" r="0" b="0"/>
            <wp:docPr id="72" name="Рисунок 72" descr="http://mathprofi.ru/b/metod_prjamougolnikov_clip_image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mathprofi.ru/b/metod_prjamougolnikov_clip_image103.gif"/>
                    <pic:cNvPicPr>
                      <a:picLocks noChangeAspect="1" noChangeArrowheads="1"/>
                    </pic:cNvPicPr>
                  </pic:nvPicPr>
                  <pic:blipFill>
                    <a:blip r:embed="rId65" cstate="print"/>
                    <a:srcRect/>
                    <a:stretch>
                      <a:fillRect/>
                    </a:stretch>
                  </pic:blipFill>
                  <pic:spPr bwMode="auto">
                    <a:xfrm>
                      <a:off x="0" y="0"/>
                      <a:ext cx="495300" cy="2667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w:t>
      </w:r>
      <w:r w:rsidRPr="004B3CA4">
        <w:rPr>
          <w:rFonts w:ascii="Arial" w:eastAsia="Times New Roman" w:hAnsi="Arial" w:cs="Arial"/>
          <w:b/>
          <w:bCs/>
          <w:color w:val="000000"/>
          <w:sz w:val="24"/>
          <w:szCs w:val="24"/>
          <w:lang w:eastAsia="ru-RU"/>
        </w:rPr>
        <w:t>больше</w:t>
      </w:r>
      <w:r w:rsidRPr="004B3CA4">
        <w:rPr>
          <w:rFonts w:ascii="Arial" w:eastAsia="Times New Roman" w:hAnsi="Arial" w:cs="Arial"/>
          <w:color w:val="000000"/>
          <w:sz w:val="24"/>
          <w:szCs w:val="24"/>
          <w:lang w:eastAsia="ru-RU"/>
        </w:rPr>
        <w:t> требуемой точности </w:t>
      </w:r>
      <w:r>
        <w:rPr>
          <w:rFonts w:ascii="Arial" w:eastAsia="Times New Roman" w:hAnsi="Arial" w:cs="Arial"/>
          <w:noProof/>
          <w:color w:val="000000"/>
          <w:sz w:val="24"/>
          <w:szCs w:val="24"/>
          <w:lang w:eastAsia="ru-RU"/>
        </w:rPr>
        <w:drawing>
          <wp:inline distT="0" distB="0" distL="0" distR="0">
            <wp:extent cx="533400" cy="200025"/>
            <wp:effectExtent l="0" t="0" r="0" b="0"/>
            <wp:docPr id="73" name="Рисунок 73" descr="http://mathprofi.ru/b/metod_prjamougolnikov_clip_image066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mathprofi.ru/b/metod_prjamougolnikov_clip_image066_0001.gif"/>
                    <pic:cNvPicPr>
                      <a:picLocks noChangeAspect="1" noChangeArrowheads="1"/>
                    </pic:cNvPicPr>
                  </pic:nvPicPr>
                  <pic:blipFill>
                    <a:blip r:embed="rId45" cstate="print"/>
                    <a:srcRect/>
                    <a:stretch>
                      <a:fillRect/>
                    </a:stretch>
                  </pic:blipFill>
                  <pic:spPr bwMode="auto">
                    <a:xfrm>
                      <a:off x="0" y="0"/>
                      <a:ext cx="533400"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то снова удваиваем количество отрезков, находим </w:t>
      </w:r>
      <w:r>
        <w:rPr>
          <w:rFonts w:ascii="Arial" w:eastAsia="Times New Roman" w:hAnsi="Arial" w:cs="Arial"/>
          <w:noProof/>
          <w:color w:val="000000"/>
          <w:sz w:val="24"/>
          <w:szCs w:val="24"/>
          <w:lang w:eastAsia="ru-RU"/>
        </w:rPr>
        <w:drawing>
          <wp:inline distT="0" distB="0" distL="0" distR="0">
            <wp:extent cx="200025" cy="228600"/>
            <wp:effectExtent l="0" t="0" r="9525" b="0"/>
            <wp:docPr id="74" name="Рисунок 74" descr="http://mathprofi.ru/b/metod_prjamougolnikov_clip_image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mathprofi.ru/b/metod_prjamougolnikov_clip_image105.gif"/>
                    <pic:cNvPicPr>
                      <a:picLocks noChangeAspect="1" noChangeArrowheads="1"/>
                    </pic:cNvPicPr>
                  </pic:nvPicPr>
                  <pic:blipFill>
                    <a:blip r:embed="rId66"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и разность </w:t>
      </w:r>
      <w:r>
        <w:rPr>
          <w:rFonts w:ascii="Arial" w:eastAsia="Times New Roman" w:hAnsi="Arial" w:cs="Arial"/>
          <w:noProof/>
          <w:color w:val="000000"/>
          <w:sz w:val="24"/>
          <w:szCs w:val="24"/>
          <w:lang w:eastAsia="ru-RU"/>
        </w:rPr>
        <w:drawing>
          <wp:inline distT="0" distB="0" distL="0" distR="0">
            <wp:extent cx="542925" cy="266700"/>
            <wp:effectExtent l="19050" t="0" r="9525" b="0"/>
            <wp:docPr id="75" name="Рисунок 75" descr="http://mathprofi.ru/b/metod_prjamougolnikov_clip_image1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mathprofi.ru/b/metod_prjamougolnikov_clip_image107.gif"/>
                    <pic:cNvPicPr>
                      <a:picLocks noChangeAspect="1" noChangeArrowheads="1"/>
                    </pic:cNvPicPr>
                  </pic:nvPicPr>
                  <pic:blipFill>
                    <a:blip r:embed="rId67" cstate="print"/>
                    <a:srcRect/>
                    <a:stretch>
                      <a:fillRect/>
                    </a:stretch>
                  </pic:blipFill>
                  <pic:spPr bwMode="auto">
                    <a:xfrm>
                      <a:off x="0" y="0"/>
                      <a:ext cx="542925" cy="2667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которая, очевидно, уже «уложится» в нашу точность: </w:t>
      </w:r>
      <w:r>
        <w:rPr>
          <w:rFonts w:ascii="Arial" w:eastAsia="Times New Roman" w:hAnsi="Arial" w:cs="Arial"/>
          <w:noProof/>
          <w:color w:val="000000"/>
          <w:sz w:val="24"/>
          <w:szCs w:val="24"/>
          <w:lang w:eastAsia="ru-RU"/>
        </w:rPr>
        <w:drawing>
          <wp:inline distT="0" distB="0" distL="0" distR="0">
            <wp:extent cx="771525" cy="266700"/>
            <wp:effectExtent l="19050" t="0" r="9525" b="0"/>
            <wp:docPr id="76" name="Рисунок 76" descr="http://mathprofi.ru/b/metod_prjamougolnikov_clip_image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mathprofi.ru/b/metod_prjamougolnikov_clip_image109.gif"/>
                    <pic:cNvPicPr>
                      <a:picLocks noChangeAspect="1" noChangeArrowheads="1"/>
                    </pic:cNvPicPr>
                  </pic:nvPicPr>
                  <pic:blipFill>
                    <a:blip r:embed="rId68" cstate="print"/>
                    <a:srcRect/>
                    <a:stretch>
                      <a:fillRect/>
                    </a:stretch>
                  </pic:blipFill>
                  <pic:spPr bwMode="auto">
                    <a:xfrm>
                      <a:off x="0" y="0"/>
                      <a:ext cx="771525" cy="2667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Однако существует более эффективный путь решения, основанный на применении </w:t>
      </w:r>
      <w:r w:rsidRPr="004B3CA4">
        <w:rPr>
          <w:rFonts w:ascii="Arial" w:eastAsia="Times New Roman" w:hAnsi="Arial" w:cs="Arial"/>
          <w:i/>
          <w:iCs/>
          <w:color w:val="000000"/>
          <w:sz w:val="24"/>
          <w:szCs w:val="24"/>
          <w:lang w:eastAsia="ru-RU"/>
        </w:rPr>
        <w:t>правила Рунге</w:t>
      </w:r>
      <w:r w:rsidRPr="004B3CA4">
        <w:rPr>
          <w:rFonts w:ascii="Arial" w:eastAsia="Times New Roman" w:hAnsi="Arial" w:cs="Arial"/>
          <w:color w:val="000000"/>
          <w:sz w:val="24"/>
          <w:szCs w:val="24"/>
          <w:lang w:eastAsia="ru-RU"/>
        </w:rPr>
        <w:t>, которое утверждает, что при использовании метода </w:t>
      </w:r>
      <w:proofErr w:type="spellStart"/>
      <w:r w:rsidRPr="004B3CA4">
        <w:rPr>
          <w:rFonts w:ascii="Arial" w:eastAsia="Times New Roman" w:hAnsi="Arial" w:cs="Arial"/>
          <w:color w:val="000000"/>
          <w:sz w:val="24"/>
          <w:szCs w:val="24"/>
          <w:u w:val="single"/>
          <w:lang w:eastAsia="ru-RU"/>
        </w:rPr>
        <w:t>средних</w:t>
      </w:r>
      <w:r w:rsidRPr="004B3CA4">
        <w:rPr>
          <w:rFonts w:ascii="Arial" w:eastAsia="Times New Roman" w:hAnsi="Arial" w:cs="Arial"/>
          <w:color w:val="000000"/>
          <w:sz w:val="24"/>
          <w:szCs w:val="24"/>
          <w:lang w:eastAsia="ru-RU"/>
        </w:rPr>
        <w:t>прямоугольников</w:t>
      </w:r>
      <w:proofErr w:type="spellEnd"/>
      <w:r w:rsidRPr="004B3CA4">
        <w:rPr>
          <w:rFonts w:ascii="Arial" w:eastAsia="Times New Roman" w:hAnsi="Arial" w:cs="Arial"/>
          <w:color w:val="000000"/>
          <w:sz w:val="24"/>
          <w:szCs w:val="24"/>
          <w:lang w:eastAsia="ru-RU"/>
        </w:rPr>
        <w:t xml:space="preserve"> мы ошибаемся в оценке определённого интеграла менее чем </w:t>
      </w:r>
      <w:proofErr w:type="gramStart"/>
      <w:r w:rsidRPr="004B3CA4">
        <w:rPr>
          <w:rFonts w:ascii="Arial" w:eastAsia="Times New Roman" w:hAnsi="Arial" w:cs="Arial"/>
          <w:color w:val="000000"/>
          <w:sz w:val="24"/>
          <w:szCs w:val="24"/>
          <w:lang w:eastAsia="ru-RU"/>
        </w:rPr>
        <w:t>на</w:t>
      </w:r>
      <w:proofErr w:type="gramEnd"/>
      <w:r w:rsidRPr="004B3CA4">
        <w:rPr>
          <w:rFonts w:ascii="Arial" w:eastAsia="Times New Roman" w:hAnsi="Arial" w:cs="Arial"/>
          <w:color w:val="000000"/>
          <w:sz w:val="24"/>
          <w:szCs w:val="24"/>
          <w:lang w:eastAsia="ru-RU"/>
        </w:rPr>
        <w:t>  </w:t>
      </w:r>
      <w:r>
        <w:rPr>
          <w:rFonts w:ascii="Arial" w:eastAsia="Times New Roman" w:hAnsi="Arial" w:cs="Arial"/>
          <w:noProof/>
          <w:color w:val="000000"/>
          <w:sz w:val="24"/>
          <w:szCs w:val="24"/>
          <w:lang w:eastAsia="ru-RU"/>
        </w:rPr>
        <w:drawing>
          <wp:inline distT="0" distB="0" distL="0" distR="0">
            <wp:extent cx="619125" cy="371475"/>
            <wp:effectExtent l="19050" t="0" r="0" b="0"/>
            <wp:docPr id="77" name="Рисунок 77" descr="http://mathprofi.ru/b/metod_prjamougolnikov_clip_image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mathprofi.ru/b/metod_prjamougolnikov_clip_image111.gif"/>
                    <pic:cNvPicPr>
                      <a:picLocks noChangeAspect="1" noChangeArrowheads="1"/>
                    </pic:cNvPicPr>
                  </pic:nvPicPr>
                  <pic:blipFill>
                    <a:blip r:embed="rId69" cstate="print"/>
                    <a:srcRect/>
                    <a:stretch>
                      <a:fillRect/>
                    </a:stretch>
                  </pic:blipFill>
                  <pic:spPr bwMode="auto">
                    <a:xfrm>
                      <a:off x="0" y="0"/>
                      <a:ext cx="619125" cy="3714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w:t>
      </w:r>
      <w:r w:rsidRPr="004B3CA4">
        <w:rPr>
          <w:rFonts w:ascii="Arial" w:eastAsia="Times New Roman" w:hAnsi="Arial" w:cs="Arial"/>
          <w:i/>
          <w:iCs/>
          <w:color w:val="000000"/>
          <w:sz w:val="24"/>
          <w:szCs w:val="24"/>
          <w:lang w:eastAsia="ru-RU"/>
        </w:rPr>
        <w:t>(</w:t>
      </w:r>
      <w:r w:rsidRPr="004B3CA4">
        <w:rPr>
          <w:rFonts w:ascii="Arial" w:eastAsia="Times New Roman" w:hAnsi="Arial" w:cs="Arial"/>
          <w:b/>
          <w:bCs/>
          <w:i/>
          <w:iCs/>
          <w:color w:val="000000"/>
          <w:sz w:val="24"/>
          <w:szCs w:val="24"/>
          <w:lang w:eastAsia="ru-RU"/>
        </w:rPr>
        <w:t>!</w:t>
      </w:r>
      <w:r w:rsidRPr="004B3CA4">
        <w:rPr>
          <w:rFonts w:ascii="Arial" w:eastAsia="Times New Roman" w:hAnsi="Arial" w:cs="Arial"/>
          <w:i/>
          <w:iCs/>
          <w:color w:val="000000"/>
          <w:sz w:val="24"/>
          <w:szCs w:val="24"/>
          <w:lang w:eastAsia="ru-RU"/>
        </w:rPr>
        <w:t> </w:t>
      </w:r>
      <w:proofErr w:type="gramStart"/>
      <w:r w:rsidRPr="004B3CA4">
        <w:rPr>
          <w:rFonts w:ascii="Arial" w:eastAsia="Times New Roman" w:hAnsi="Arial" w:cs="Arial"/>
          <w:i/>
          <w:iCs/>
          <w:color w:val="000000"/>
          <w:sz w:val="24"/>
          <w:szCs w:val="24"/>
          <w:lang w:eastAsia="ru-RU"/>
        </w:rPr>
        <w:t>для</w:t>
      </w:r>
      <w:proofErr w:type="gramEnd"/>
      <w:r w:rsidRPr="004B3CA4">
        <w:rPr>
          <w:rFonts w:ascii="Arial" w:eastAsia="Times New Roman" w:hAnsi="Arial" w:cs="Arial"/>
          <w:i/>
          <w:iCs/>
          <w:color w:val="000000"/>
          <w:sz w:val="24"/>
          <w:szCs w:val="24"/>
          <w:lang w:eastAsia="ru-RU"/>
        </w:rPr>
        <w:t xml:space="preserve"> методов правых и левых прямоугольников правило использовать </w:t>
      </w:r>
      <w:r w:rsidRPr="004B3CA4">
        <w:rPr>
          <w:rFonts w:ascii="Arial" w:eastAsia="Times New Roman" w:hAnsi="Arial" w:cs="Arial"/>
          <w:b/>
          <w:bCs/>
          <w:i/>
          <w:iCs/>
          <w:color w:val="000000"/>
          <w:sz w:val="24"/>
          <w:szCs w:val="24"/>
          <w:lang w:eastAsia="ru-RU"/>
        </w:rPr>
        <w:t>нельзя!</w:t>
      </w:r>
      <w:r w:rsidRPr="004B3CA4">
        <w:rPr>
          <w:rFonts w:ascii="Arial" w:eastAsia="Times New Roman" w:hAnsi="Arial" w:cs="Arial"/>
          <w:i/>
          <w:iCs/>
          <w:color w:val="000000"/>
          <w:sz w:val="24"/>
          <w:szCs w:val="24"/>
          <w:lang w:eastAsia="ru-RU"/>
        </w:rPr>
        <w:t>)</w:t>
      </w:r>
      <w:r w:rsidRPr="004B3CA4">
        <w:rPr>
          <w:rFonts w:ascii="Arial" w:eastAsia="Times New Roman" w:hAnsi="Arial" w:cs="Arial"/>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 нашем случае: </w:t>
      </w:r>
      <w:r>
        <w:rPr>
          <w:rFonts w:ascii="Arial" w:eastAsia="Times New Roman" w:hAnsi="Arial" w:cs="Arial"/>
          <w:noProof/>
          <w:color w:val="000000"/>
          <w:sz w:val="24"/>
          <w:szCs w:val="24"/>
          <w:lang w:eastAsia="ru-RU"/>
        </w:rPr>
        <w:drawing>
          <wp:inline distT="0" distB="0" distL="0" distR="0">
            <wp:extent cx="2057400" cy="371475"/>
            <wp:effectExtent l="19050" t="0" r="0" b="0"/>
            <wp:docPr id="78" name="Рисунок 78" descr="http://mathprofi.ru/b/metod_prjamougolnikov_clip_image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mathprofi.ru/b/metod_prjamougolnikov_clip_image113.gif"/>
                    <pic:cNvPicPr>
                      <a:picLocks noChangeAspect="1" noChangeArrowheads="1"/>
                    </pic:cNvPicPr>
                  </pic:nvPicPr>
                  <pic:blipFill>
                    <a:blip r:embed="rId70" cstate="print"/>
                    <a:srcRect/>
                    <a:stretch>
                      <a:fillRect/>
                    </a:stretch>
                  </pic:blipFill>
                  <pic:spPr bwMode="auto">
                    <a:xfrm>
                      <a:off x="0" y="0"/>
                      <a:ext cx="2057400" cy="3714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то есть требуемая точность на самом деле достигнута, и необходимость в вычислении </w:t>
      </w:r>
      <w:r>
        <w:rPr>
          <w:rFonts w:ascii="Arial" w:eastAsia="Times New Roman" w:hAnsi="Arial" w:cs="Arial"/>
          <w:noProof/>
          <w:color w:val="000000"/>
          <w:sz w:val="24"/>
          <w:szCs w:val="24"/>
          <w:lang w:eastAsia="ru-RU"/>
        </w:rPr>
        <w:drawing>
          <wp:inline distT="0" distB="0" distL="0" distR="0">
            <wp:extent cx="200025" cy="228600"/>
            <wp:effectExtent l="0" t="0" r="9525" b="0"/>
            <wp:docPr id="79" name="Рисунок 79" descr="http://mathprofi.ru/b/metod_prjamougolnikov_clip_image105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mathprofi.ru/b/metod_prjamougolnikov_clip_image105_0000.gif"/>
                    <pic:cNvPicPr>
                      <a:picLocks noChangeAspect="1" noChangeArrowheads="1"/>
                    </pic:cNvPicPr>
                  </pic:nvPicPr>
                  <pic:blipFill>
                    <a:blip r:embed="rId66"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отпадает.</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Округляем наиболее точное приближение </w:t>
      </w:r>
      <w:r>
        <w:rPr>
          <w:rFonts w:ascii="Arial" w:eastAsia="Times New Roman" w:hAnsi="Arial" w:cs="Arial"/>
          <w:noProof/>
          <w:color w:val="000000"/>
          <w:sz w:val="24"/>
          <w:szCs w:val="24"/>
          <w:lang w:eastAsia="ru-RU"/>
        </w:rPr>
        <w:drawing>
          <wp:inline distT="0" distB="0" distL="0" distR="0">
            <wp:extent cx="771525" cy="228600"/>
            <wp:effectExtent l="0" t="0" r="0" b="0"/>
            <wp:docPr id="80" name="Рисунок 80" descr="http://mathprofi.ru/b/metod_prjamougolnikov_clip_image1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mathprofi.ru/b/metod_prjamougolnikov_clip_image115.gif"/>
                    <pic:cNvPicPr>
                      <a:picLocks noChangeAspect="1" noChangeArrowheads="1"/>
                    </pic:cNvPicPr>
                  </pic:nvPicPr>
                  <pic:blipFill>
                    <a:blip r:embed="rId71" cstate="print"/>
                    <a:srcRect/>
                    <a:stretch>
                      <a:fillRect/>
                    </a:stretch>
                  </pic:blipFill>
                  <pic:spPr bwMode="auto">
                    <a:xfrm>
                      <a:off x="0" y="0"/>
                      <a:ext cx="771525" cy="22860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до двух знаков после запятой и записываем </w:t>
      </w:r>
      <w:r w:rsidRPr="004B3CA4">
        <w:rPr>
          <w:rFonts w:ascii="Arial" w:eastAsia="Times New Roman" w:hAnsi="Arial" w:cs="Arial"/>
          <w:b/>
          <w:bCs/>
          <w:color w:val="000000"/>
          <w:sz w:val="24"/>
          <w:szCs w:val="24"/>
          <w:lang w:eastAsia="ru-RU"/>
        </w:rPr>
        <w:t>ответ</w:t>
      </w:r>
      <w:r w:rsidRPr="004B3CA4">
        <w:rPr>
          <w:rFonts w:ascii="Arial" w:eastAsia="Times New Roman" w:hAnsi="Arial" w:cs="Arial"/>
          <w:color w:val="000000"/>
          <w:sz w:val="24"/>
          <w:szCs w:val="24"/>
          <w:lang w:eastAsia="ru-RU"/>
        </w:rPr>
        <w:t>: </w:t>
      </w:r>
      <w:r>
        <w:rPr>
          <w:rFonts w:ascii="Arial" w:eastAsia="Times New Roman" w:hAnsi="Arial" w:cs="Arial"/>
          <w:noProof/>
          <w:color w:val="000000"/>
          <w:sz w:val="24"/>
          <w:szCs w:val="24"/>
          <w:lang w:eastAsia="ru-RU"/>
        </w:rPr>
        <w:drawing>
          <wp:inline distT="0" distB="0" distL="0" distR="0">
            <wp:extent cx="800100" cy="466725"/>
            <wp:effectExtent l="19050" t="0" r="0" b="0"/>
            <wp:docPr id="81" name="Рисунок 81" descr="http://mathprofi.ru/b/metod_prjamougolnikov_clip_image1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mathprofi.ru/b/metod_prjamougolnikov_clip_image117.gif"/>
                    <pic:cNvPicPr>
                      <a:picLocks noChangeAspect="1" noChangeArrowheads="1"/>
                    </pic:cNvPicPr>
                  </pic:nvPicPr>
                  <pic:blipFill>
                    <a:blip r:embed="rId72" cstate="print"/>
                    <a:srcRect/>
                    <a:stretch>
                      <a:fillRect/>
                    </a:stretch>
                  </pic:blipFill>
                  <pic:spPr bwMode="auto">
                    <a:xfrm>
                      <a:off x="0" y="0"/>
                      <a:ext cx="8001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с точностью до 0,01</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lastRenderedPageBreak/>
        <w:t>Ещё раз – что это значит? Это значит, что площадь </w:t>
      </w:r>
      <w:r>
        <w:rPr>
          <w:rFonts w:ascii="Arial" w:eastAsia="Times New Roman" w:hAnsi="Arial" w:cs="Arial"/>
          <w:noProof/>
          <w:color w:val="000000"/>
          <w:sz w:val="24"/>
          <w:szCs w:val="24"/>
          <w:lang w:eastAsia="ru-RU"/>
        </w:rPr>
        <w:drawing>
          <wp:inline distT="0" distB="0" distL="0" distR="0">
            <wp:extent cx="619125" cy="466725"/>
            <wp:effectExtent l="19050" t="0" r="9525" b="0"/>
            <wp:docPr id="82" name="Рисунок 82" descr="http://mathprofi.ru/b/metod_prjamougolnikov_clip_image010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mathprofi.ru/b/metod_prjamougolnikov_clip_image010_0001.gif"/>
                    <pic:cNvPicPr>
                      <a:picLocks noChangeAspect="1" noChangeArrowheads="1"/>
                    </pic:cNvPicPr>
                  </pic:nvPicPr>
                  <pic:blipFill>
                    <a:blip r:embed="rId17" cstate="print"/>
                    <a:srcRect/>
                    <a:stretch>
                      <a:fillRect/>
                    </a:stretch>
                  </pic:blipFill>
                  <pic:spPr bwMode="auto">
                    <a:xfrm>
                      <a:off x="0" y="0"/>
                      <a:ext cx="619125"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криволинейной трапеции гарантированно отличается от найденного приближённого значения 2,59 не более чем на 0,01.</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u w:val="single"/>
          <w:lang w:eastAsia="ru-RU"/>
        </w:rPr>
        <w:t>Пример 3</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Вычислить интеграл </w:t>
      </w:r>
      <w:r>
        <w:rPr>
          <w:rFonts w:ascii="Arial" w:eastAsia="Times New Roman" w:hAnsi="Arial" w:cs="Arial"/>
          <w:noProof/>
          <w:color w:val="000000"/>
          <w:sz w:val="24"/>
          <w:szCs w:val="24"/>
          <w:lang w:eastAsia="ru-RU"/>
        </w:rPr>
        <w:drawing>
          <wp:inline distT="0" distB="0" distL="0" distR="0">
            <wp:extent cx="304800" cy="466725"/>
            <wp:effectExtent l="0" t="0" r="0" b="0"/>
            <wp:docPr id="83" name="Рисунок 83" descr="http://mathprofi.ru/b/metod_prjamougolnikov_clip_image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mathprofi.ru/b/metod_prjamougolnikov_clip_image119.gif"/>
                    <pic:cNvPicPr>
                      <a:picLocks noChangeAspect="1" noChangeArrowheads="1"/>
                    </pic:cNvPicPr>
                  </pic:nvPicPr>
                  <pic:blipFill>
                    <a:blip r:embed="rId73" cstate="print"/>
                    <a:srcRect/>
                    <a:stretch>
                      <a:fillRect/>
                    </a:stretch>
                  </pic:blipFill>
                  <pic:spPr bwMode="auto">
                    <a:xfrm>
                      <a:off x="0" y="0"/>
                      <a:ext cx="3048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приближённо на </w:t>
      </w:r>
      <w:r>
        <w:rPr>
          <w:rFonts w:ascii="Arial" w:eastAsia="Times New Roman" w:hAnsi="Arial" w:cs="Arial"/>
          <w:noProof/>
          <w:color w:val="000000"/>
          <w:sz w:val="24"/>
          <w:szCs w:val="24"/>
          <w:lang w:eastAsia="ru-RU"/>
        </w:rPr>
        <w:drawing>
          <wp:inline distT="0" distB="0" distL="0" distR="0">
            <wp:extent cx="333375" cy="171450"/>
            <wp:effectExtent l="19050" t="0" r="0" b="0"/>
            <wp:docPr id="84" name="Рисунок 84" descr="http://mathprofi.ru/b/metod_prjamougolnikov_clip_image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mathprofi.ru/b/metod_prjamougolnikov_clip_image121.gif"/>
                    <pic:cNvPicPr>
                      <a:picLocks noChangeAspect="1" noChangeArrowheads="1"/>
                    </pic:cNvPicPr>
                  </pic:nvPicPr>
                  <pic:blipFill>
                    <a:blip r:embed="rId74" cstate="print"/>
                    <a:srcRect/>
                    <a:stretch>
                      <a:fillRect/>
                    </a:stretch>
                  </pic:blipFill>
                  <pic:spPr bwMode="auto">
                    <a:xfrm>
                      <a:off x="0" y="0"/>
                      <a:ext cx="333375" cy="171450"/>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t> отрезках разбиения:</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1) методом левых прямоугольников;</w:t>
      </w:r>
      <w:r w:rsidRPr="004B3CA4">
        <w:rPr>
          <w:rFonts w:ascii="Arial" w:eastAsia="Times New Roman" w:hAnsi="Arial" w:cs="Arial"/>
          <w:color w:val="000000"/>
          <w:sz w:val="24"/>
          <w:szCs w:val="24"/>
          <w:lang w:eastAsia="ru-RU"/>
        </w:rPr>
        <w:br/>
        <w:t>2) методом правых прямоугольников;</w:t>
      </w:r>
      <w:r w:rsidRPr="004B3CA4">
        <w:rPr>
          <w:rFonts w:ascii="Arial" w:eastAsia="Times New Roman" w:hAnsi="Arial" w:cs="Arial"/>
          <w:color w:val="000000"/>
          <w:sz w:val="24"/>
          <w:szCs w:val="24"/>
          <w:lang w:eastAsia="ru-RU"/>
        </w:rPr>
        <w:br/>
        <w:t>3) методом средних прямоугольников.</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color w:val="000000"/>
          <w:sz w:val="24"/>
          <w:szCs w:val="24"/>
          <w:lang w:eastAsia="ru-RU"/>
        </w:rPr>
        <w:t>Вычислить более точное значение интеграла с помощью </w:t>
      </w:r>
      <w:hyperlink r:id="rId75" w:history="1">
        <w:r w:rsidRPr="004B3CA4">
          <w:rPr>
            <w:rFonts w:ascii="Arial" w:eastAsia="Times New Roman" w:hAnsi="Arial" w:cs="Arial"/>
            <w:b/>
            <w:bCs/>
            <w:color w:val="3366CC"/>
            <w:sz w:val="24"/>
            <w:szCs w:val="24"/>
            <w:u w:val="single"/>
            <w:lang w:eastAsia="ru-RU"/>
          </w:rPr>
          <w:t>формулы Ньютона-Лейбница</w:t>
        </w:r>
      </w:hyperlink>
      <w:r w:rsidRPr="004B3CA4">
        <w:rPr>
          <w:rFonts w:ascii="Arial" w:eastAsia="Times New Roman" w:hAnsi="Arial" w:cs="Arial"/>
          <w:color w:val="000000"/>
          <w:sz w:val="24"/>
          <w:szCs w:val="24"/>
          <w:lang w:eastAsia="ru-RU"/>
        </w:rPr>
        <w:t>. Для каждого из трёх случаев найти абсолютную погрешность. Вычисления округлять до 4 знаков после запятой.</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i/>
          <w:iCs/>
          <w:color w:val="000000"/>
          <w:sz w:val="24"/>
          <w:szCs w:val="24"/>
          <w:lang w:eastAsia="ru-RU"/>
        </w:rPr>
        <w:t>Пример 3: </w:t>
      </w:r>
      <w:r w:rsidRPr="004B3CA4">
        <w:rPr>
          <w:rFonts w:ascii="Arial" w:eastAsia="Times New Roman" w:hAnsi="Arial" w:cs="Arial"/>
          <w:b/>
          <w:bCs/>
          <w:i/>
          <w:iCs/>
          <w:color w:val="000000"/>
          <w:sz w:val="24"/>
          <w:szCs w:val="24"/>
          <w:lang w:eastAsia="ru-RU"/>
        </w:rPr>
        <w:t>Решение</w:t>
      </w:r>
      <w:r w:rsidRPr="004B3CA4">
        <w:rPr>
          <w:rFonts w:ascii="Arial" w:eastAsia="Times New Roman" w:hAnsi="Arial" w:cs="Arial"/>
          <w:i/>
          <w:iCs/>
          <w:color w:val="000000"/>
          <w:sz w:val="24"/>
          <w:szCs w:val="24"/>
          <w:lang w:eastAsia="ru-RU"/>
        </w:rPr>
        <w:t>: вычислим шаг разбиения: </w:t>
      </w:r>
      <w:r>
        <w:rPr>
          <w:rFonts w:ascii="Arial" w:eastAsia="Times New Roman" w:hAnsi="Arial" w:cs="Arial"/>
          <w:noProof/>
          <w:color w:val="000000"/>
          <w:sz w:val="24"/>
          <w:szCs w:val="24"/>
          <w:lang w:eastAsia="ru-RU"/>
        </w:rPr>
        <w:drawing>
          <wp:inline distT="0" distB="0" distL="0" distR="0">
            <wp:extent cx="1495425" cy="390525"/>
            <wp:effectExtent l="19050" t="0" r="0" b="0"/>
            <wp:docPr id="85" name="Рисунок 85" descr="http://mathprofi.ru/b/metod_prjamougolnikov_clip_image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mathprofi.ru/b/metod_prjamougolnikov_clip_image123.gif"/>
                    <pic:cNvPicPr>
                      <a:picLocks noChangeAspect="1" noChangeArrowheads="1"/>
                    </pic:cNvPicPr>
                  </pic:nvPicPr>
                  <pic:blipFill>
                    <a:blip r:embed="rId76" cstate="print"/>
                    <a:srcRect/>
                    <a:stretch>
                      <a:fillRect/>
                    </a:stretch>
                  </pic:blipFill>
                  <pic:spPr bwMode="auto">
                    <a:xfrm>
                      <a:off x="0" y="0"/>
                      <a:ext cx="1495425" cy="3905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Заполним расчётную таблицу:</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5562600" cy="1514475"/>
            <wp:effectExtent l="19050" t="0" r="0" b="0"/>
            <wp:docPr id="86" name="Рисунок 86" descr="http://mathprofi.ru/b/metod_prjamougolnikov_clip_image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mathprofi.ru/b/metod_prjamougolnikov_clip_image125.jpg"/>
                    <pic:cNvPicPr>
                      <a:picLocks noChangeAspect="1" noChangeArrowheads="1"/>
                    </pic:cNvPicPr>
                  </pic:nvPicPr>
                  <pic:blipFill>
                    <a:blip r:embed="rId77" cstate="print"/>
                    <a:srcRect/>
                    <a:stretch>
                      <a:fillRect/>
                    </a:stretch>
                  </pic:blipFill>
                  <pic:spPr bwMode="auto">
                    <a:xfrm>
                      <a:off x="0" y="0"/>
                      <a:ext cx="5562600" cy="151447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Вычислим интеграл приближённо методом:</w:t>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1) левых прямоугольников:</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4562475" cy="466725"/>
            <wp:effectExtent l="0" t="0" r="0" b="0"/>
            <wp:docPr id="87" name="Рисунок 87" descr="http://mathprofi.ru/b/metod_prjamougolnikov_clip_image1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mathprofi.ru/b/metod_prjamougolnikov_clip_image127.gif"/>
                    <pic:cNvPicPr>
                      <a:picLocks noChangeAspect="1" noChangeArrowheads="1"/>
                    </pic:cNvPicPr>
                  </pic:nvPicPr>
                  <pic:blipFill>
                    <a:blip r:embed="rId78" cstate="print"/>
                    <a:srcRect/>
                    <a:stretch>
                      <a:fillRect/>
                    </a:stretch>
                  </pic:blipFill>
                  <pic:spPr bwMode="auto">
                    <a:xfrm>
                      <a:off x="0" y="0"/>
                      <a:ext cx="4562475" cy="466725"/>
                    </a:xfrm>
                    <a:prstGeom prst="rect">
                      <a:avLst/>
                    </a:prstGeom>
                    <a:noFill/>
                    <a:ln w="9525">
                      <a:noFill/>
                      <a:miter lim="800000"/>
                      <a:headEnd/>
                      <a:tailEnd/>
                    </a:ln>
                  </pic:spPr>
                </pic:pic>
              </a:graphicData>
            </a:graphic>
          </wp:inline>
        </w:drawing>
      </w:r>
      <w:r w:rsidRPr="004B3CA4">
        <w:rPr>
          <w:rFonts w:ascii="Arial" w:eastAsia="Times New Roman" w:hAnsi="Arial" w:cs="Arial"/>
          <w:i/>
          <w:iCs/>
          <w:color w:val="000000"/>
          <w:sz w:val="24"/>
          <w:szCs w:val="24"/>
          <w:lang w:eastAsia="ru-RU"/>
        </w:rPr>
        <w:t>;</w:t>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2) правых прямоугольников:</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4905375" cy="466725"/>
            <wp:effectExtent l="0" t="0" r="0" b="0"/>
            <wp:docPr id="88" name="Рисунок 88" descr="http://mathprofi.ru/b/metod_prjamougolnikov_clip_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mathprofi.ru/b/metod_prjamougolnikov_clip_image129.gif"/>
                    <pic:cNvPicPr>
                      <a:picLocks noChangeAspect="1" noChangeArrowheads="1"/>
                    </pic:cNvPicPr>
                  </pic:nvPicPr>
                  <pic:blipFill>
                    <a:blip r:embed="rId79" cstate="print"/>
                    <a:srcRect/>
                    <a:stretch>
                      <a:fillRect/>
                    </a:stretch>
                  </pic:blipFill>
                  <pic:spPr bwMode="auto">
                    <a:xfrm>
                      <a:off x="0" y="0"/>
                      <a:ext cx="4905375" cy="466725"/>
                    </a:xfrm>
                    <a:prstGeom prst="rect">
                      <a:avLst/>
                    </a:prstGeom>
                    <a:noFill/>
                    <a:ln w="9525">
                      <a:noFill/>
                      <a:miter lim="800000"/>
                      <a:headEnd/>
                      <a:tailEnd/>
                    </a:ln>
                  </pic:spPr>
                </pic:pic>
              </a:graphicData>
            </a:graphic>
          </wp:inline>
        </w:drawing>
      </w:r>
      <w:r w:rsidRPr="004B3CA4">
        <w:rPr>
          <w:rFonts w:ascii="Arial" w:eastAsia="Times New Roman" w:hAnsi="Arial" w:cs="Arial"/>
          <w:i/>
          <w:iCs/>
          <w:color w:val="000000"/>
          <w:sz w:val="24"/>
          <w:szCs w:val="24"/>
          <w:lang w:eastAsia="ru-RU"/>
        </w:rPr>
        <w:t>;</w:t>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3) средних прямоугольников:</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5381625" cy="466725"/>
            <wp:effectExtent l="0" t="0" r="0" b="0"/>
            <wp:docPr id="89" name="Рисунок 89" descr="http://mathprofi.ru/b/metod_prjamougolnikov_clip_image1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mathprofi.ru/b/metod_prjamougolnikov_clip_image131.gif"/>
                    <pic:cNvPicPr>
                      <a:picLocks noChangeAspect="1" noChangeArrowheads="1"/>
                    </pic:cNvPicPr>
                  </pic:nvPicPr>
                  <pic:blipFill>
                    <a:blip r:embed="rId80" cstate="print"/>
                    <a:srcRect/>
                    <a:stretch>
                      <a:fillRect/>
                    </a:stretch>
                  </pic:blipFill>
                  <pic:spPr bwMode="auto">
                    <a:xfrm>
                      <a:off x="0" y="0"/>
                      <a:ext cx="5381625" cy="466725"/>
                    </a:xfrm>
                    <a:prstGeom prst="rect">
                      <a:avLst/>
                    </a:prstGeom>
                    <a:noFill/>
                    <a:ln w="9525">
                      <a:noFill/>
                      <a:miter lim="800000"/>
                      <a:headEnd/>
                      <a:tailEnd/>
                    </a:ln>
                  </pic:spPr>
                </pic:pic>
              </a:graphicData>
            </a:graphic>
          </wp:inline>
        </w:drawing>
      </w:r>
      <w:r w:rsidRPr="004B3CA4">
        <w:rPr>
          <w:rFonts w:ascii="Arial" w:eastAsia="Times New Roman" w:hAnsi="Arial" w:cs="Arial"/>
          <w:i/>
          <w:iCs/>
          <w:color w:val="000000"/>
          <w:sz w:val="24"/>
          <w:szCs w:val="24"/>
          <w:lang w:eastAsia="ru-RU"/>
        </w:rPr>
        <w:t>.</w:t>
      </w:r>
    </w:p>
    <w:p w:rsidR="004B3CA4" w:rsidRPr="004B3CA4" w:rsidRDefault="004B3CA4" w:rsidP="004B3CA4">
      <w:pPr>
        <w:spacing w:before="150" w:after="150" w:line="240" w:lineRule="auto"/>
        <w:ind w:left="150" w:right="150"/>
        <w:rPr>
          <w:rFonts w:ascii="Arial" w:eastAsia="Times New Roman" w:hAnsi="Arial" w:cs="Arial"/>
          <w:color w:val="000000"/>
          <w:sz w:val="24"/>
          <w:szCs w:val="24"/>
          <w:lang w:eastAsia="ru-RU"/>
        </w:rPr>
      </w:pPr>
      <w:r w:rsidRPr="004B3CA4">
        <w:rPr>
          <w:rFonts w:ascii="Arial" w:eastAsia="Times New Roman" w:hAnsi="Arial" w:cs="Arial"/>
          <w:i/>
          <w:iCs/>
          <w:color w:val="000000"/>
          <w:sz w:val="24"/>
          <w:szCs w:val="24"/>
          <w:lang w:eastAsia="ru-RU"/>
        </w:rPr>
        <w:t>Вычислим интеграл более точно по формуле Ньютона-Лейбница:</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4038600" cy="466725"/>
            <wp:effectExtent l="0" t="0" r="0" b="0"/>
            <wp:docPr id="90" name="Рисунок 90" descr="http://mathprofi.ru/b/metod_prjamougolnikov_clip_image1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mathprofi.ru/b/metod_prjamougolnikov_clip_image133.gif"/>
                    <pic:cNvPicPr>
                      <a:picLocks noChangeAspect="1" noChangeArrowheads="1"/>
                    </pic:cNvPicPr>
                  </pic:nvPicPr>
                  <pic:blipFill>
                    <a:blip r:embed="rId81" cstate="print"/>
                    <a:srcRect/>
                    <a:stretch>
                      <a:fillRect/>
                    </a:stretch>
                  </pic:blipFill>
                  <pic:spPr bwMode="auto">
                    <a:xfrm>
                      <a:off x="0" y="0"/>
                      <a:ext cx="4038600" cy="4667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r>
      <w:r w:rsidRPr="004B3CA4">
        <w:rPr>
          <w:rFonts w:ascii="Arial" w:eastAsia="Times New Roman" w:hAnsi="Arial" w:cs="Arial"/>
          <w:i/>
          <w:iCs/>
          <w:color w:val="000000"/>
          <w:sz w:val="24"/>
          <w:szCs w:val="24"/>
          <w:lang w:eastAsia="ru-RU"/>
        </w:rPr>
        <w:t>и соответствующие абсолютные погрешности вычислений:</w:t>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1943100" cy="762000"/>
            <wp:effectExtent l="19050" t="0" r="0" b="0"/>
            <wp:docPr id="91" name="Рисунок 91" descr="http://mathprofi.ru/b/metod_prjamougolnikov_clip_image1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mathprofi.ru/b/metod_prjamougolnikov_clip_image135.gif"/>
                    <pic:cNvPicPr>
                      <a:picLocks noChangeAspect="1" noChangeArrowheads="1"/>
                    </pic:cNvPicPr>
                  </pic:nvPicPr>
                  <pic:blipFill>
                    <a:blip r:embed="rId82" cstate="print"/>
                    <a:srcRect/>
                    <a:stretch>
                      <a:fillRect/>
                    </a:stretch>
                  </pic:blipFill>
                  <pic:spPr bwMode="auto">
                    <a:xfrm>
                      <a:off x="0" y="0"/>
                      <a:ext cx="1943100" cy="762000"/>
                    </a:xfrm>
                    <a:prstGeom prst="rect">
                      <a:avLst/>
                    </a:prstGeom>
                    <a:noFill/>
                    <a:ln w="9525">
                      <a:noFill/>
                      <a:miter lim="800000"/>
                      <a:headEnd/>
                      <a:tailEnd/>
                    </a:ln>
                  </pic:spPr>
                </pic:pic>
              </a:graphicData>
            </a:graphic>
          </wp:inline>
        </w:drawing>
      </w:r>
    </w:p>
    <w:p w:rsidR="004B6353" w:rsidRDefault="004B3CA4" w:rsidP="004B6353">
      <w:pPr>
        <w:spacing w:before="150" w:after="150" w:line="240" w:lineRule="auto"/>
        <w:ind w:left="150" w:right="150"/>
        <w:rPr>
          <w:rFonts w:ascii="Arial" w:eastAsia="Times New Roman" w:hAnsi="Arial" w:cs="Arial"/>
          <w:i/>
          <w:iCs/>
          <w:color w:val="000000"/>
          <w:sz w:val="24"/>
          <w:szCs w:val="24"/>
          <w:lang w:eastAsia="ru-RU"/>
        </w:rPr>
      </w:pPr>
      <w:r w:rsidRPr="004B3CA4">
        <w:rPr>
          <w:rFonts w:ascii="Arial" w:eastAsia="Times New Roman" w:hAnsi="Arial" w:cs="Arial"/>
          <w:b/>
          <w:bCs/>
          <w:i/>
          <w:iCs/>
          <w:color w:val="000000"/>
          <w:sz w:val="24"/>
          <w:szCs w:val="24"/>
          <w:lang w:eastAsia="ru-RU"/>
        </w:rPr>
        <w:t>Ответ</w:t>
      </w:r>
      <w:r w:rsidRPr="004B3CA4">
        <w:rPr>
          <w:rFonts w:ascii="Arial" w:eastAsia="Times New Roman" w:hAnsi="Arial" w:cs="Arial"/>
          <w:i/>
          <w:iCs/>
          <w:color w:val="000000"/>
          <w:sz w:val="24"/>
          <w:szCs w:val="24"/>
          <w:lang w:eastAsia="ru-RU"/>
        </w:rPr>
        <w:t>: </w:t>
      </w:r>
      <w:r>
        <w:rPr>
          <w:rFonts w:ascii="Arial" w:eastAsia="Times New Roman" w:hAnsi="Arial" w:cs="Arial"/>
          <w:i/>
          <w:iCs/>
          <w:noProof/>
          <w:color w:val="000000"/>
          <w:sz w:val="24"/>
          <w:szCs w:val="24"/>
          <w:lang w:eastAsia="ru-RU"/>
        </w:rPr>
        <w:drawing>
          <wp:inline distT="0" distB="0" distL="0" distR="0">
            <wp:extent cx="2657475" cy="200025"/>
            <wp:effectExtent l="19050" t="0" r="0" b="0"/>
            <wp:docPr id="92" name="Рисунок 92" descr="http://mathprofi.ru/b/metod_prjamougolnikov_clip_image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mathprofi.ru/b/metod_prjamougolnikov_clip_image137.gif"/>
                    <pic:cNvPicPr>
                      <a:picLocks noChangeAspect="1" noChangeArrowheads="1"/>
                    </pic:cNvPicPr>
                  </pic:nvPicPr>
                  <pic:blipFill>
                    <a:blip r:embed="rId83" cstate="print"/>
                    <a:srcRect/>
                    <a:stretch>
                      <a:fillRect/>
                    </a:stretch>
                  </pic:blipFill>
                  <pic:spPr bwMode="auto">
                    <a:xfrm>
                      <a:off x="0" y="0"/>
                      <a:ext cx="2657475" cy="200025"/>
                    </a:xfrm>
                    <a:prstGeom prst="rect">
                      <a:avLst/>
                    </a:prstGeom>
                    <a:noFill/>
                    <a:ln w="9525">
                      <a:noFill/>
                      <a:miter lim="800000"/>
                      <a:headEnd/>
                      <a:tailEnd/>
                    </a:ln>
                  </pic:spPr>
                </pic:pic>
              </a:graphicData>
            </a:graphic>
          </wp:inline>
        </w:drawing>
      </w:r>
      <w:r w:rsidRPr="004B3CA4">
        <w:rPr>
          <w:rFonts w:ascii="Arial" w:eastAsia="Times New Roman" w:hAnsi="Arial" w:cs="Arial"/>
          <w:color w:val="000000"/>
          <w:sz w:val="24"/>
          <w:szCs w:val="24"/>
          <w:lang w:eastAsia="ru-RU"/>
        </w:rPr>
        <w:br/>
      </w:r>
      <w:r>
        <w:rPr>
          <w:rFonts w:ascii="Arial" w:eastAsia="Times New Roman" w:hAnsi="Arial" w:cs="Arial"/>
          <w:i/>
          <w:iCs/>
          <w:noProof/>
          <w:color w:val="000000"/>
          <w:sz w:val="24"/>
          <w:szCs w:val="24"/>
          <w:lang w:eastAsia="ru-RU"/>
        </w:rPr>
        <w:drawing>
          <wp:inline distT="0" distB="0" distL="0" distR="0">
            <wp:extent cx="3971925" cy="466725"/>
            <wp:effectExtent l="0" t="0" r="9525" b="0"/>
            <wp:docPr id="93" name="Рисунок 93" descr="http://mathprofi.ru/b/metod_prjamougolnikov_clip_image1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mathprofi.ru/b/metod_prjamougolnikov_clip_image139.gif"/>
                    <pic:cNvPicPr>
                      <a:picLocks noChangeAspect="1" noChangeArrowheads="1"/>
                    </pic:cNvPicPr>
                  </pic:nvPicPr>
                  <pic:blipFill>
                    <a:blip r:embed="rId84" cstate="print"/>
                    <a:srcRect/>
                    <a:stretch>
                      <a:fillRect/>
                    </a:stretch>
                  </pic:blipFill>
                  <pic:spPr bwMode="auto">
                    <a:xfrm>
                      <a:off x="0" y="0"/>
                      <a:ext cx="3971925" cy="466725"/>
                    </a:xfrm>
                    <a:prstGeom prst="rect">
                      <a:avLst/>
                    </a:prstGeom>
                    <a:noFill/>
                    <a:ln w="9525">
                      <a:noFill/>
                      <a:miter lim="800000"/>
                      <a:headEnd/>
                      <a:tailEnd/>
                    </a:ln>
                  </pic:spPr>
                </pic:pic>
              </a:graphicData>
            </a:graphic>
          </wp:inline>
        </w:drawing>
      </w:r>
      <w:r w:rsidR="004B6353">
        <w:rPr>
          <w:rFonts w:ascii="Arial" w:eastAsia="Times New Roman" w:hAnsi="Arial" w:cs="Arial"/>
          <w:i/>
          <w:iCs/>
          <w:color w:val="000000"/>
          <w:sz w:val="24"/>
          <w:szCs w:val="24"/>
          <w:lang w:eastAsia="ru-RU"/>
        </w:rPr>
        <w:br w:type="page"/>
      </w:r>
    </w:p>
    <w:p w:rsidR="004B6353" w:rsidRDefault="004B6353" w:rsidP="004B6353">
      <w:pPr>
        <w:pStyle w:val="a6"/>
        <w:spacing w:before="150" w:beforeAutospacing="0" w:after="150" w:afterAutospacing="0"/>
        <w:ind w:left="150" w:right="150"/>
        <w:jc w:val="center"/>
        <w:rPr>
          <w:rFonts w:ascii="Arial" w:hAnsi="Arial" w:cs="Arial"/>
          <w:color w:val="000000"/>
        </w:rPr>
      </w:pPr>
      <w:r>
        <w:rPr>
          <w:rStyle w:val="a3"/>
          <w:rFonts w:ascii="Arial" w:hAnsi="Arial" w:cs="Arial"/>
          <w:color w:val="000000"/>
        </w:rPr>
        <w:lastRenderedPageBreak/>
        <w:t>метод трапеций</w:t>
      </w:r>
      <w:r>
        <w:rPr>
          <w:rFonts w:ascii="Arial" w:hAnsi="Arial" w:cs="Arial"/>
          <w:color w:val="000000"/>
        </w:rPr>
        <w:t> и </w:t>
      </w:r>
      <w:r>
        <w:rPr>
          <w:rStyle w:val="a3"/>
          <w:rFonts w:ascii="Arial" w:hAnsi="Arial" w:cs="Arial"/>
          <w:color w:val="000000"/>
        </w:rPr>
        <w:t>метод Симпсона</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определенный интеграл</w:t>
      </w:r>
      <w:r>
        <w:rPr>
          <w:rFonts w:ascii="Arial" w:hAnsi="Arial" w:cs="Arial"/>
          <w:color w:val="000000"/>
        </w:rPr>
        <w:br/>
      </w:r>
      <w:r>
        <w:rPr>
          <w:rFonts w:ascii="Arial" w:hAnsi="Arial" w:cs="Arial"/>
          <w:noProof/>
          <w:color w:val="000000"/>
        </w:rPr>
        <w:drawing>
          <wp:inline distT="0" distB="0" distL="0" distR="0">
            <wp:extent cx="381000" cy="466725"/>
            <wp:effectExtent l="19050" t="0" r="0" b="0"/>
            <wp:docPr id="172" name="Рисунок 172" descr="http://mathprofi.ru/h/formula_simpsona_metod_trapecij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mathprofi.ru/h/formula_simpsona_metod_trapecij_clip_image002.gif"/>
                    <pic:cNvPicPr>
                      <a:picLocks noChangeAspect="1" noChangeArrowheads="1"/>
                    </pic:cNvPicPr>
                  </pic:nvPicPr>
                  <pic:blipFill>
                    <a:blip r:embed="rId12"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Всё было бы хорошо, но в данном примере интеграл не берётся – перед вами </w:t>
      </w:r>
      <w:proofErr w:type="spellStart"/>
      <w:r>
        <w:rPr>
          <w:rFonts w:ascii="Arial" w:hAnsi="Arial" w:cs="Arial"/>
          <w:color w:val="000000"/>
        </w:rPr>
        <w:t>неберущийся</w:t>
      </w:r>
      <w:proofErr w:type="spellEnd"/>
      <w:r>
        <w:rPr>
          <w:rFonts w:ascii="Arial" w:hAnsi="Arial" w:cs="Arial"/>
          <w:color w:val="000000"/>
        </w:rPr>
        <w:t>, так называемый </w:t>
      </w:r>
      <w:r>
        <w:rPr>
          <w:rStyle w:val="a8"/>
          <w:rFonts w:ascii="Arial" w:hAnsi="Arial" w:cs="Arial"/>
          <w:color w:val="000000"/>
        </w:rPr>
        <w:t>интегральный логарифм</w:t>
      </w:r>
      <w:r>
        <w:rPr>
          <w:rFonts w:ascii="Arial" w:hAnsi="Arial" w:cs="Arial"/>
          <w:color w:val="000000"/>
        </w:rPr>
        <w:t>. А существует ли вообще этот интеграл? Изобразим на чертеже график подынтегральной функции </w:t>
      </w:r>
      <w:r>
        <w:rPr>
          <w:rFonts w:ascii="Arial" w:hAnsi="Arial" w:cs="Arial"/>
          <w:noProof/>
          <w:color w:val="000000"/>
        </w:rPr>
        <w:drawing>
          <wp:inline distT="0" distB="0" distL="0" distR="0">
            <wp:extent cx="733425" cy="390525"/>
            <wp:effectExtent l="19050" t="0" r="9525" b="0"/>
            <wp:docPr id="173" name="Рисунок 173" descr="http://mathprofi.ru/h/formula_simpsona_metod_trapecij_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mathprofi.ru/h/formula_simpsona_metod_trapecij_clip_image004.gif"/>
                    <pic:cNvPicPr>
                      <a:picLocks noChangeAspect="1" noChangeArrowheads="1"/>
                    </pic:cNvPicPr>
                  </pic:nvPicPr>
                  <pic:blipFill>
                    <a:blip r:embed="rId85" cstate="print"/>
                    <a:srcRect/>
                    <a:stretch>
                      <a:fillRect/>
                    </a:stretch>
                  </pic:blipFill>
                  <pic:spPr bwMode="auto">
                    <a:xfrm>
                      <a:off x="0" y="0"/>
                      <a:ext cx="733425" cy="390525"/>
                    </a:xfrm>
                    <a:prstGeom prst="rect">
                      <a:avLst/>
                    </a:prstGeom>
                    <a:noFill/>
                    <a:ln w="9525">
                      <a:noFill/>
                      <a:miter lim="800000"/>
                      <a:headEnd/>
                      <a:tailEnd/>
                    </a:ln>
                  </pic:spPr>
                </pic:pic>
              </a:graphicData>
            </a:graphic>
          </wp:inline>
        </w:drawing>
      </w:r>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3562350" cy="2133600"/>
            <wp:effectExtent l="19050" t="0" r="0" b="0"/>
            <wp:docPr id="174" name="Рисунок 174" descr="Неберущиеся интегралы можно вычислить приближенно с помощью метода трапеций и по формуле Симпс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Неберущиеся интегралы можно вычислить приближенно с помощью метода трапеций и по формуле Симпсона"/>
                    <pic:cNvPicPr>
                      <a:picLocks noChangeAspect="1" noChangeArrowheads="1"/>
                    </pic:cNvPicPr>
                  </pic:nvPicPr>
                  <pic:blipFill>
                    <a:blip r:embed="rId86" cstate="print"/>
                    <a:srcRect/>
                    <a:stretch>
                      <a:fillRect/>
                    </a:stretch>
                  </pic:blipFill>
                  <pic:spPr bwMode="auto">
                    <a:xfrm>
                      <a:off x="0" y="0"/>
                      <a:ext cx="3562350" cy="21336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Всё нормально. Подынтегральная функция </w:t>
      </w:r>
      <w:hyperlink r:id="rId87" w:history="1">
        <w:r>
          <w:rPr>
            <w:rStyle w:val="a7"/>
            <w:rFonts w:ascii="Arial" w:hAnsi="Arial" w:cs="Arial"/>
            <w:b/>
            <w:bCs/>
            <w:color w:val="3366CC"/>
          </w:rPr>
          <w:t>непрерывна</w:t>
        </w:r>
      </w:hyperlink>
      <w:r>
        <w:rPr>
          <w:rFonts w:ascii="Arial" w:hAnsi="Arial" w:cs="Arial"/>
          <w:color w:val="000000"/>
        </w:rPr>
        <w:t> на отрезке </w:t>
      </w:r>
      <w:r>
        <w:rPr>
          <w:rFonts w:ascii="Arial" w:hAnsi="Arial" w:cs="Arial"/>
          <w:noProof/>
          <w:color w:val="000000"/>
        </w:rPr>
        <w:drawing>
          <wp:inline distT="0" distB="0" distL="0" distR="0">
            <wp:extent cx="304800" cy="219075"/>
            <wp:effectExtent l="19050" t="0" r="0" b="0"/>
            <wp:docPr id="175" name="Рисунок 175" descr="http://mathprofi.ru/h/formula_simpsona_metod_trapecij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mathprofi.ru/h/formula_simpsona_metod_trapecij_clip_image008.gif"/>
                    <pic:cNvPicPr>
                      <a:picLocks noChangeAspect="1" noChangeArrowheads="1"/>
                    </pic:cNvPicPr>
                  </pic:nvPicPr>
                  <pic:blipFill>
                    <a:blip r:embed="rId15" cstate="print"/>
                    <a:srcRect/>
                    <a:stretch>
                      <a:fillRect/>
                    </a:stretch>
                  </pic:blipFill>
                  <pic:spPr bwMode="auto">
                    <a:xfrm>
                      <a:off x="0" y="0"/>
                      <a:ext cx="304800" cy="219075"/>
                    </a:xfrm>
                    <a:prstGeom prst="rect">
                      <a:avLst/>
                    </a:prstGeom>
                    <a:noFill/>
                    <a:ln w="9525">
                      <a:noFill/>
                      <a:miter lim="800000"/>
                      <a:headEnd/>
                      <a:tailEnd/>
                    </a:ln>
                  </pic:spPr>
                </pic:pic>
              </a:graphicData>
            </a:graphic>
          </wp:inline>
        </w:drawing>
      </w:r>
      <w:r>
        <w:rPr>
          <w:rFonts w:ascii="Arial" w:hAnsi="Arial" w:cs="Arial"/>
          <w:color w:val="000000"/>
        </w:rPr>
        <w:t> и определенный интеграл </w:t>
      </w:r>
      <w:r>
        <w:rPr>
          <w:rFonts w:ascii="Arial" w:hAnsi="Arial" w:cs="Arial"/>
          <w:noProof/>
          <w:color w:val="000000"/>
        </w:rPr>
        <w:drawing>
          <wp:inline distT="0" distB="0" distL="0" distR="0">
            <wp:extent cx="381000" cy="466725"/>
            <wp:effectExtent l="19050" t="0" r="0" b="0"/>
            <wp:docPr id="176" name="Рисунок 176" descr="http://mathprofi.ru/h/formula_simpsona_metod_trapecij_clip_image00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mathprofi.ru/h/formula_simpsona_metod_trapecij_clip_image002_0000.gif"/>
                    <pic:cNvPicPr>
                      <a:picLocks noChangeAspect="1" noChangeArrowheads="1"/>
                    </pic:cNvPicPr>
                  </pic:nvPicPr>
                  <pic:blipFill>
                    <a:blip r:embed="rId12" cstate="print"/>
                    <a:srcRect/>
                    <a:stretch>
                      <a:fillRect/>
                    </a:stretch>
                  </pic:blipFill>
                  <pic:spPr bwMode="auto">
                    <a:xfrm>
                      <a:off x="0" y="0"/>
                      <a:ext cx="381000" cy="466725"/>
                    </a:xfrm>
                    <a:prstGeom prst="rect">
                      <a:avLst/>
                    </a:prstGeom>
                    <a:noFill/>
                    <a:ln w="9525">
                      <a:noFill/>
                      <a:miter lim="800000"/>
                      <a:headEnd/>
                      <a:tailEnd/>
                    </a:ln>
                  </pic:spPr>
                </pic:pic>
              </a:graphicData>
            </a:graphic>
          </wp:inline>
        </w:drawing>
      </w:r>
      <w:r>
        <w:rPr>
          <w:rFonts w:ascii="Arial" w:hAnsi="Arial" w:cs="Arial"/>
          <w:color w:val="000000"/>
        </w:rPr>
        <w:t> численно равен заштрихованной площади. Да вот только одна загвоздка – интеграл не берётся. И в подобных случаях на помощь как раз приходят численные методы. При этом задача встречается в двух формулировках:</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Метод трапеций</w:t>
      </w:r>
      <w:r>
        <w:rPr>
          <w:rFonts w:ascii="Arial" w:hAnsi="Arial" w:cs="Arial"/>
          <w:color w:val="000000"/>
        </w:rPr>
        <w:t>. Идея аналогична. Отрезок интегрирования разбивается на несколько промежуточных отрезков, и график подынтегральной функции приближается </w:t>
      </w:r>
      <w:proofErr w:type="spellStart"/>
      <w:r>
        <w:rPr>
          <w:rStyle w:val="a8"/>
          <w:rFonts w:ascii="Arial" w:hAnsi="Arial" w:cs="Arial"/>
          <w:color w:val="000000"/>
        </w:rPr>
        <w:t>ломаной</w:t>
      </w:r>
      <w:r>
        <w:rPr>
          <w:rFonts w:ascii="Arial" w:hAnsi="Arial" w:cs="Arial"/>
          <w:color w:val="000000"/>
        </w:rPr>
        <w:t>линией</w:t>
      </w:r>
      <w:proofErr w:type="spellEnd"/>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3562350" cy="2133600"/>
            <wp:effectExtent l="19050" t="0" r="0" b="0"/>
            <wp:docPr id="180" name="Рисунок 180" descr="Метод трапе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Метод трапеций"/>
                    <pic:cNvPicPr>
                      <a:picLocks noChangeAspect="1" noChangeArrowheads="1"/>
                    </pic:cNvPicPr>
                  </pic:nvPicPr>
                  <pic:blipFill>
                    <a:blip r:embed="rId88" cstate="print"/>
                    <a:srcRect/>
                    <a:stretch>
                      <a:fillRect/>
                    </a:stretch>
                  </pic:blipFill>
                  <pic:spPr bwMode="auto">
                    <a:xfrm>
                      <a:off x="0" y="0"/>
                      <a:ext cx="3562350" cy="21336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Таким образом, наша площадь (синяя штриховка) приближается суммой площадей трапеций (красный цвет). Отсюда и название метода. Легко заметить, что метод трапеций даёт значительно лучшее приближение, чем метод прямоугольников (при одинаковом количестве отрезков разбиения). И, естественно, чем больше более мелких промежуточных отрезков мы рассмотрим, тем будет выше точность. Метод трапеций время от времени встречается в практических заданиях, и в данной статье будет разобрано несколько примеров.</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Метод Симпсона (метод парабол)</w:t>
      </w:r>
      <w:r>
        <w:rPr>
          <w:rFonts w:ascii="Arial" w:hAnsi="Arial" w:cs="Arial"/>
          <w:color w:val="000000"/>
        </w:rPr>
        <w:t xml:space="preserve">. Это более совершенный способ – график подынтегральной функции приближается не ломаной линией, а маленькими </w:t>
      </w:r>
      <w:proofErr w:type="spellStart"/>
      <w:r>
        <w:rPr>
          <w:rFonts w:ascii="Arial" w:hAnsi="Arial" w:cs="Arial"/>
          <w:color w:val="000000"/>
        </w:rPr>
        <w:t>параболками</w:t>
      </w:r>
      <w:proofErr w:type="spellEnd"/>
      <w:r>
        <w:rPr>
          <w:rFonts w:ascii="Arial" w:hAnsi="Arial" w:cs="Arial"/>
          <w:color w:val="000000"/>
        </w:rPr>
        <w:t xml:space="preserve">. Сколько промежуточных отрезков – столько и маленьких парабол. Если взять те же три </w:t>
      </w:r>
      <w:r>
        <w:rPr>
          <w:rFonts w:ascii="Arial" w:hAnsi="Arial" w:cs="Arial"/>
          <w:color w:val="000000"/>
        </w:rPr>
        <w:lastRenderedPageBreak/>
        <w:t>отрезка, то метод Симпсона даст ещё более точное приближение, чем метод прямоугольников или метод трапеций.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Чертеж строить не вижу смысла, поскольку визуально приближение будет накладываться на график функции </w:t>
      </w:r>
      <w:r>
        <w:rPr>
          <w:rFonts w:ascii="Arial" w:hAnsi="Arial" w:cs="Arial"/>
          <w:noProof/>
          <w:color w:val="000000"/>
        </w:rPr>
        <w:drawing>
          <wp:inline distT="0" distB="0" distL="0" distR="0">
            <wp:extent cx="733425" cy="390525"/>
            <wp:effectExtent l="19050" t="0" r="9525" b="0"/>
            <wp:docPr id="181" name="Рисунок 181" descr="http://mathprofi.ru/h/formula_simpsona_metod_trapecij_clip_image004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mathprofi.ru/h/formula_simpsona_metod_trapecij_clip_image004_0000.gif"/>
                    <pic:cNvPicPr>
                      <a:picLocks noChangeAspect="1" noChangeArrowheads="1"/>
                    </pic:cNvPicPr>
                  </pic:nvPicPr>
                  <pic:blipFill>
                    <a:blip r:embed="rId85" cstate="print"/>
                    <a:srcRect/>
                    <a:stretch>
                      <a:fillRect/>
                    </a:stretch>
                  </pic:blipFill>
                  <pic:spPr bwMode="auto">
                    <a:xfrm>
                      <a:off x="0" y="0"/>
                      <a:ext cx="733425" cy="390525"/>
                    </a:xfrm>
                    <a:prstGeom prst="rect">
                      <a:avLst/>
                    </a:prstGeom>
                    <a:noFill/>
                    <a:ln w="9525">
                      <a:noFill/>
                      <a:miter lim="800000"/>
                      <a:headEnd/>
                      <a:tailEnd/>
                    </a:ln>
                  </pic:spPr>
                </pic:pic>
              </a:graphicData>
            </a:graphic>
          </wp:inline>
        </w:drawing>
      </w:r>
      <w:r>
        <w:rPr>
          <w:rFonts w:ascii="Arial" w:hAnsi="Arial" w:cs="Arial"/>
          <w:color w:val="000000"/>
        </w:rPr>
        <w:t> (ломаная линия предыдущего пункта – и то практически совпала).</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Задача на вычисление определенного интеграла по формуле Симпсона – самая популярное задание на практике. И методу парабол будет уделено значительное внимание.</w:t>
      </w:r>
    </w:p>
    <w:p w:rsidR="004B6353" w:rsidRDefault="004B6353" w:rsidP="004B6353">
      <w:pPr>
        <w:rPr>
          <w:rFonts w:ascii="Times New Roman" w:hAnsi="Times New Roman" w:cs="Times New Roman"/>
        </w:rPr>
      </w:pPr>
    </w:p>
    <w:p w:rsidR="004B6353" w:rsidRDefault="004B6353" w:rsidP="004B6353">
      <w:pPr>
        <w:pStyle w:val="2"/>
        <w:spacing w:before="150" w:after="150"/>
        <w:ind w:left="150" w:right="150"/>
        <w:rPr>
          <w:rFonts w:ascii="Arial" w:hAnsi="Arial" w:cs="Arial"/>
          <w:color w:val="FF0000"/>
          <w:sz w:val="24"/>
          <w:szCs w:val="24"/>
        </w:rPr>
      </w:pPr>
      <w:r>
        <w:rPr>
          <w:rStyle w:val="a3"/>
          <w:rFonts w:ascii="Arial" w:hAnsi="Arial" w:cs="Arial"/>
          <w:b/>
          <w:bCs/>
          <w:color w:val="FF0000"/>
          <w:sz w:val="24"/>
          <w:szCs w:val="24"/>
        </w:rPr>
        <w:t>Как вычислить определенный интеграл методом трапеций?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Сначала формула в общем виде. Возможно, она будет не всем и не сразу понятна… да </w:t>
      </w:r>
      <w:proofErr w:type="spellStart"/>
      <w:r>
        <w:rPr>
          <w:rFonts w:ascii="Arial" w:hAnsi="Arial" w:cs="Arial"/>
          <w:color w:val="000000"/>
        </w:rPr>
        <w:t>Карлссон</w:t>
      </w:r>
      <w:proofErr w:type="spellEnd"/>
      <w:r>
        <w:rPr>
          <w:rFonts w:ascii="Arial" w:hAnsi="Arial" w:cs="Arial"/>
          <w:color w:val="000000"/>
        </w:rPr>
        <w:t xml:space="preserve"> с вами – практические примеры всё прояснят! Спокойствие. Только спокойствие.</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Рассмотрим определенный интеграл </w:t>
      </w:r>
      <w:r>
        <w:rPr>
          <w:rFonts w:ascii="Arial" w:hAnsi="Arial" w:cs="Arial"/>
          <w:noProof/>
          <w:color w:val="000000"/>
        </w:rPr>
        <w:drawing>
          <wp:inline distT="0" distB="0" distL="0" distR="0">
            <wp:extent cx="800100" cy="485775"/>
            <wp:effectExtent l="0" t="0" r="0" b="0"/>
            <wp:docPr id="182" name="Рисунок 182" descr="http://mathprofi.ru/h/formula_simpsona_metod_trapecij_clip_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mathprofi.ru/h/formula_simpsona_metod_trapecij_clip_image017.gif"/>
                    <pic:cNvPicPr>
                      <a:picLocks noChangeAspect="1" noChangeArrowheads="1"/>
                    </pic:cNvPicPr>
                  </pic:nvPicPr>
                  <pic:blipFill>
                    <a:blip r:embed="rId89" cstate="print"/>
                    <a:srcRect/>
                    <a:stretch>
                      <a:fillRect/>
                    </a:stretch>
                  </pic:blipFill>
                  <pic:spPr bwMode="auto">
                    <a:xfrm>
                      <a:off x="0" y="0"/>
                      <a:ext cx="800100" cy="485775"/>
                    </a:xfrm>
                    <a:prstGeom prst="rect">
                      <a:avLst/>
                    </a:prstGeom>
                    <a:noFill/>
                    <a:ln w="9525">
                      <a:noFill/>
                      <a:miter lim="800000"/>
                      <a:headEnd/>
                      <a:tailEnd/>
                    </a:ln>
                  </pic:spPr>
                </pic:pic>
              </a:graphicData>
            </a:graphic>
          </wp:inline>
        </w:drawing>
      </w:r>
      <w:r>
        <w:rPr>
          <w:rFonts w:ascii="Arial" w:hAnsi="Arial" w:cs="Arial"/>
          <w:color w:val="000000"/>
        </w:rPr>
        <w:t>, где </w:t>
      </w:r>
      <w:r>
        <w:rPr>
          <w:rFonts w:ascii="Arial" w:hAnsi="Arial" w:cs="Arial"/>
          <w:noProof/>
          <w:color w:val="000000"/>
        </w:rPr>
        <w:drawing>
          <wp:inline distT="0" distB="0" distL="0" distR="0">
            <wp:extent cx="342900" cy="200025"/>
            <wp:effectExtent l="19050" t="0" r="0" b="0"/>
            <wp:docPr id="183" name="Рисунок 183" descr="http://mathprofi.ru/h/formula_simpsona_metod_trapecij_clip_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mathprofi.ru/h/formula_simpsona_metod_trapecij_clip_image019.gif"/>
                    <pic:cNvPicPr>
                      <a:picLocks noChangeAspect="1" noChangeArrowheads="1"/>
                    </pic:cNvPicPr>
                  </pic:nvPicPr>
                  <pic:blipFill>
                    <a:blip r:embed="rId32" cstate="print"/>
                    <a:srcRect/>
                    <a:stretch>
                      <a:fillRect/>
                    </a:stretch>
                  </pic:blipFill>
                  <pic:spPr bwMode="auto">
                    <a:xfrm>
                      <a:off x="0" y="0"/>
                      <a:ext cx="342900" cy="200025"/>
                    </a:xfrm>
                    <a:prstGeom prst="rect">
                      <a:avLst/>
                    </a:prstGeom>
                    <a:noFill/>
                    <a:ln w="9525">
                      <a:noFill/>
                      <a:miter lim="800000"/>
                      <a:headEnd/>
                      <a:tailEnd/>
                    </a:ln>
                  </pic:spPr>
                </pic:pic>
              </a:graphicData>
            </a:graphic>
          </wp:inline>
        </w:drawing>
      </w:r>
      <w:r>
        <w:rPr>
          <w:rFonts w:ascii="Arial" w:hAnsi="Arial" w:cs="Arial"/>
          <w:color w:val="000000"/>
        </w:rPr>
        <w:t> – функция, непрерывная на отрезке </w:t>
      </w:r>
      <w:r>
        <w:rPr>
          <w:rFonts w:ascii="Arial" w:hAnsi="Arial" w:cs="Arial"/>
          <w:noProof/>
          <w:color w:val="000000"/>
        </w:rPr>
        <w:drawing>
          <wp:inline distT="0" distB="0" distL="0" distR="0">
            <wp:extent cx="333375" cy="219075"/>
            <wp:effectExtent l="19050" t="0" r="9525" b="0"/>
            <wp:docPr id="184" name="Рисунок 184" descr="http://mathprofi.ru/h/formula_simpsona_metod_trapecij_clip_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mathprofi.ru/h/formula_simpsona_metod_trapecij_clip_image021.gif"/>
                    <pic:cNvPicPr>
                      <a:picLocks noChangeAspect="1" noChangeArrowheads="1"/>
                    </pic:cNvPicPr>
                  </pic:nvPicPr>
                  <pic:blipFill>
                    <a:blip r:embed="rId33"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Pr>
          <w:rFonts w:ascii="Arial" w:hAnsi="Arial" w:cs="Arial"/>
          <w:color w:val="000000"/>
        </w:rPr>
        <w:t>.  Проведём разбиение отрезка </w:t>
      </w:r>
      <w:r>
        <w:rPr>
          <w:rFonts w:ascii="Arial" w:hAnsi="Arial" w:cs="Arial"/>
          <w:noProof/>
          <w:color w:val="000000"/>
        </w:rPr>
        <w:drawing>
          <wp:inline distT="0" distB="0" distL="0" distR="0">
            <wp:extent cx="333375" cy="219075"/>
            <wp:effectExtent l="19050" t="0" r="9525" b="0"/>
            <wp:docPr id="185" name="Рисунок 185" descr="http://mathprofi.ru/h/formula_simpsona_metod_trapecij_clip_image021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mathprofi.ru/h/formula_simpsona_metod_trapecij_clip_image021_0000.gif"/>
                    <pic:cNvPicPr>
                      <a:picLocks noChangeAspect="1" noChangeArrowheads="1"/>
                    </pic:cNvPicPr>
                  </pic:nvPicPr>
                  <pic:blipFill>
                    <a:blip r:embed="rId33"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Pr>
          <w:rFonts w:ascii="Arial" w:hAnsi="Arial" w:cs="Arial"/>
          <w:color w:val="000000"/>
        </w:rPr>
        <w:t> на </w:t>
      </w:r>
      <w:r>
        <w:rPr>
          <w:rFonts w:ascii="Arial" w:hAnsi="Arial" w:cs="Arial"/>
          <w:noProof/>
          <w:color w:val="000000"/>
        </w:rPr>
        <w:drawing>
          <wp:inline distT="0" distB="0" distL="0" distR="0">
            <wp:extent cx="123825" cy="142875"/>
            <wp:effectExtent l="19050" t="0" r="0" b="0"/>
            <wp:docPr id="186" name="Рисунок 186" descr="http://mathprofi.ru/h/formula_simpsona_metod_trapecij_clip_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mathprofi.ru/h/formula_simpsona_metod_trapecij_clip_image023.gif"/>
                    <pic:cNvPicPr>
                      <a:picLocks noChangeAspect="1" noChangeArrowheads="1"/>
                    </pic:cNvPicPr>
                  </pic:nvPicPr>
                  <pic:blipFill>
                    <a:blip r:embed="rId20"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Arial" w:hAnsi="Arial" w:cs="Arial"/>
          <w:color w:val="000000"/>
        </w:rPr>
        <w:t> </w:t>
      </w:r>
      <w:r>
        <w:rPr>
          <w:rStyle w:val="a3"/>
          <w:rFonts w:ascii="Arial" w:hAnsi="Arial" w:cs="Arial"/>
          <w:color w:val="000000"/>
        </w:rPr>
        <w:t>равных</w:t>
      </w:r>
      <w:r>
        <w:rPr>
          <w:rFonts w:ascii="Arial" w:hAnsi="Arial" w:cs="Arial"/>
          <w:color w:val="000000"/>
        </w:rPr>
        <w:t> отрезков:</w:t>
      </w:r>
      <w:r>
        <w:rPr>
          <w:rFonts w:ascii="Arial" w:hAnsi="Arial" w:cs="Arial"/>
          <w:color w:val="000000"/>
        </w:rPr>
        <w:br/>
      </w:r>
      <w:r>
        <w:rPr>
          <w:rFonts w:ascii="Arial" w:hAnsi="Arial" w:cs="Arial"/>
          <w:noProof/>
          <w:color w:val="000000"/>
        </w:rPr>
        <w:drawing>
          <wp:inline distT="0" distB="0" distL="0" distR="0">
            <wp:extent cx="2124075" cy="228600"/>
            <wp:effectExtent l="19050" t="0" r="9525" b="0"/>
            <wp:docPr id="187" name="Рисунок 187" descr="http://mathprofi.ru/h/formula_simpsona_metod_trapecij_clip_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mathprofi.ru/h/formula_simpsona_metod_trapecij_clip_image025.gif"/>
                    <pic:cNvPicPr>
                      <a:picLocks noChangeAspect="1" noChangeArrowheads="1"/>
                    </pic:cNvPicPr>
                  </pic:nvPicPr>
                  <pic:blipFill>
                    <a:blip r:embed="rId90" cstate="print"/>
                    <a:srcRect/>
                    <a:stretch>
                      <a:fillRect/>
                    </a:stretch>
                  </pic:blipFill>
                  <pic:spPr bwMode="auto">
                    <a:xfrm>
                      <a:off x="0" y="0"/>
                      <a:ext cx="2124075" cy="228600"/>
                    </a:xfrm>
                    <a:prstGeom prst="rect">
                      <a:avLst/>
                    </a:prstGeom>
                    <a:noFill/>
                    <a:ln w="9525">
                      <a:noFill/>
                      <a:miter lim="800000"/>
                      <a:headEnd/>
                      <a:tailEnd/>
                    </a:ln>
                  </pic:spPr>
                </pic:pic>
              </a:graphicData>
            </a:graphic>
          </wp:inline>
        </w:drawing>
      </w:r>
      <w:r>
        <w:rPr>
          <w:rFonts w:ascii="Arial" w:hAnsi="Arial" w:cs="Arial"/>
          <w:color w:val="000000"/>
        </w:rPr>
        <w:t>. При этом</w:t>
      </w:r>
      <w:proofErr w:type="gramStart"/>
      <w:r>
        <w:rPr>
          <w:rFonts w:ascii="Arial" w:hAnsi="Arial" w:cs="Arial"/>
          <w:color w:val="000000"/>
        </w:rPr>
        <w:t>,</w:t>
      </w:r>
      <w:proofErr w:type="gramEnd"/>
      <w:r>
        <w:rPr>
          <w:rFonts w:ascii="Arial" w:hAnsi="Arial" w:cs="Arial"/>
          <w:color w:val="000000"/>
        </w:rPr>
        <w:t xml:space="preserve"> очевидно: </w:t>
      </w:r>
      <w:r>
        <w:rPr>
          <w:rFonts w:ascii="Arial" w:hAnsi="Arial" w:cs="Arial"/>
          <w:noProof/>
          <w:color w:val="000000"/>
        </w:rPr>
        <w:drawing>
          <wp:inline distT="0" distB="0" distL="0" distR="0">
            <wp:extent cx="419100" cy="228600"/>
            <wp:effectExtent l="19050" t="0" r="0" b="0"/>
            <wp:docPr id="188" name="Рисунок 188" descr="http://mathprofi.ru/h/formula_simpsona_metod_trapecij_clip_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mathprofi.ru/h/formula_simpsona_metod_trapecij_clip_image027.gif"/>
                    <pic:cNvPicPr>
                      <a:picLocks noChangeAspect="1" noChangeArrowheads="1"/>
                    </pic:cNvPicPr>
                  </pic:nvPicPr>
                  <pic:blipFill>
                    <a:blip r:embed="rId91" cstate="print"/>
                    <a:srcRect/>
                    <a:stretch>
                      <a:fillRect/>
                    </a:stretch>
                  </pic:blipFill>
                  <pic:spPr bwMode="auto">
                    <a:xfrm>
                      <a:off x="0" y="0"/>
                      <a:ext cx="419100" cy="228600"/>
                    </a:xfrm>
                    <a:prstGeom prst="rect">
                      <a:avLst/>
                    </a:prstGeom>
                    <a:noFill/>
                    <a:ln w="9525">
                      <a:noFill/>
                      <a:miter lim="800000"/>
                      <a:headEnd/>
                      <a:tailEnd/>
                    </a:ln>
                  </pic:spPr>
                </pic:pic>
              </a:graphicData>
            </a:graphic>
          </wp:inline>
        </w:drawing>
      </w:r>
      <w:r>
        <w:rPr>
          <w:rFonts w:ascii="Arial" w:hAnsi="Arial" w:cs="Arial"/>
          <w:color w:val="000000"/>
        </w:rPr>
        <w:t> (нижний предел интегрирования) и </w:t>
      </w:r>
      <w:r>
        <w:rPr>
          <w:rFonts w:ascii="Arial" w:hAnsi="Arial" w:cs="Arial"/>
          <w:noProof/>
          <w:color w:val="000000"/>
        </w:rPr>
        <w:drawing>
          <wp:inline distT="0" distB="0" distL="0" distR="0">
            <wp:extent cx="409575" cy="228600"/>
            <wp:effectExtent l="19050" t="0" r="9525" b="0"/>
            <wp:docPr id="189" name="Рисунок 189" descr="http://mathprofi.ru/h/formula_simpsona_metod_trapecij_clip_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mathprofi.ru/h/formula_simpsona_metod_trapecij_clip_image029.gif"/>
                    <pic:cNvPicPr>
                      <a:picLocks noChangeAspect="1" noChangeArrowheads="1"/>
                    </pic:cNvPicPr>
                  </pic:nvPicPr>
                  <pic:blipFill>
                    <a:blip r:embed="rId92" cstate="print"/>
                    <a:srcRect/>
                    <a:stretch>
                      <a:fillRect/>
                    </a:stretch>
                  </pic:blipFill>
                  <pic:spPr bwMode="auto">
                    <a:xfrm>
                      <a:off x="0" y="0"/>
                      <a:ext cx="409575" cy="228600"/>
                    </a:xfrm>
                    <a:prstGeom prst="rect">
                      <a:avLst/>
                    </a:prstGeom>
                    <a:noFill/>
                    <a:ln w="9525">
                      <a:noFill/>
                      <a:miter lim="800000"/>
                      <a:headEnd/>
                      <a:tailEnd/>
                    </a:ln>
                  </pic:spPr>
                </pic:pic>
              </a:graphicData>
            </a:graphic>
          </wp:inline>
        </w:drawing>
      </w:r>
      <w:r>
        <w:rPr>
          <w:rFonts w:ascii="Arial" w:hAnsi="Arial" w:cs="Arial"/>
          <w:color w:val="000000"/>
        </w:rPr>
        <w:t> (верхний предел интегрирования). Точки </w:t>
      </w:r>
      <w:r>
        <w:rPr>
          <w:rFonts w:ascii="Arial" w:hAnsi="Arial" w:cs="Arial"/>
          <w:noProof/>
          <w:color w:val="000000"/>
        </w:rPr>
        <w:drawing>
          <wp:inline distT="0" distB="0" distL="0" distR="0">
            <wp:extent cx="1323975" cy="228600"/>
            <wp:effectExtent l="19050" t="0" r="9525" b="0"/>
            <wp:docPr id="190" name="Рисунок 190" descr="http://mathprofi.ru/h/formula_simpsona_metod_trapecij_clip_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mathprofi.ru/h/formula_simpsona_metod_trapecij_clip_image031.gif"/>
                    <pic:cNvPicPr>
                      <a:picLocks noChangeAspect="1" noChangeArrowheads="1"/>
                    </pic:cNvPicPr>
                  </pic:nvPicPr>
                  <pic:blipFill>
                    <a:blip r:embed="rId93" cstate="print"/>
                    <a:srcRect/>
                    <a:stretch>
                      <a:fillRect/>
                    </a:stretch>
                  </pic:blipFill>
                  <pic:spPr bwMode="auto">
                    <a:xfrm>
                      <a:off x="0" y="0"/>
                      <a:ext cx="1323975" cy="228600"/>
                    </a:xfrm>
                    <a:prstGeom prst="rect">
                      <a:avLst/>
                    </a:prstGeom>
                    <a:noFill/>
                    <a:ln w="9525">
                      <a:noFill/>
                      <a:miter lim="800000"/>
                      <a:headEnd/>
                      <a:tailEnd/>
                    </a:ln>
                  </pic:spPr>
                </pic:pic>
              </a:graphicData>
            </a:graphic>
          </wp:inline>
        </w:drawing>
      </w:r>
      <w:r>
        <w:rPr>
          <w:rFonts w:ascii="Arial" w:hAnsi="Arial" w:cs="Arial"/>
          <w:color w:val="000000"/>
        </w:rPr>
        <w:t> также называют </w:t>
      </w:r>
      <w:r>
        <w:rPr>
          <w:rStyle w:val="a3"/>
          <w:rFonts w:ascii="Arial" w:hAnsi="Arial" w:cs="Arial"/>
          <w:color w:val="000000"/>
        </w:rPr>
        <w:t>узлами</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Тогда определенный интеграл можно вычислить приближенно </w:t>
      </w:r>
      <w:r>
        <w:rPr>
          <w:rStyle w:val="a3"/>
          <w:rFonts w:ascii="Arial" w:hAnsi="Arial" w:cs="Arial"/>
          <w:color w:val="000000"/>
        </w:rPr>
        <w:t>по формуле трапеций</w:t>
      </w:r>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3686175" cy="485775"/>
            <wp:effectExtent l="19050" t="0" r="9525" b="0"/>
            <wp:docPr id="191" name="Рисунок 191" descr="Общая формула трапе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Общая формула трапеций"/>
                    <pic:cNvPicPr>
                      <a:picLocks noChangeAspect="1" noChangeArrowheads="1"/>
                    </pic:cNvPicPr>
                  </pic:nvPicPr>
                  <pic:blipFill>
                    <a:blip r:embed="rId94" cstate="print"/>
                    <a:srcRect/>
                    <a:stretch>
                      <a:fillRect/>
                    </a:stretch>
                  </pic:blipFill>
                  <pic:spPr bwMode="auto">
                    <a:xfrm>
                      <a:off x="0" y="0"/>
                      <a:ext cx="3686175" cy="485775"/>
                    </a:xfrm>
                    <a:prstGeom prst="rect">
                      <a:avLst/>
                    </a:prstGeom>
                    <a:noFill/>
                    <a:ln w="9525">
                      <a:noFill/>
                      <a:miter lim="800000"/>
                      <a:headEnd/>
                      <a:tailEnd/>
                    </a:ln>
                  </pic:spPr>
                </pic:pic>
              </a:graphicData>
            </a:graphic>
          </wp:inline>
        </w:drawing>
      </w:r>
      <w:r>
        <w:rPr>
          <w:rFonts w:ascii="Arial" w:hAnsi="Arial" w:cs="Arial"/>
          <w:color w:val="000000"/>
        </w:rPr>
        <w:t>, где:</w:t>
      </w:r>
      <w:r>
        <w:rPr>
          <w:rFonts w:ascii="Arial" w:hAnsi="Arial" w:cs="Arial"/>
          <w:color w:val="000000"/>
        </w:rPr>
        <w:br/>
      </w:r>
      <w:r>
        <w:rPr>
          <w:rFonts w:ascii="Arial" w:hAnsi="Arial" w:cs="Arial"/>
          <w:noProof/>
          <w:color w:val="000000"/>
        </w:rPr>
        <w:drawing>
          <wp:inline distT="0" distB="0" distL="0" distR="0">
            <wp:extent cx="714375" cy="390525"/>
            <wp:effectExtent l="19050" t="0" r="0" b="0"/>
            <wp:docPr id="192" name="Рисунок 192" descr="http://mathprofi.ru/h/formula_simpsona_metod_trapecij_clip_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mathprofi.ru/h/formula_simpsona_metod_trapecij_clip_image035.gif"/>
                    <pic:cNvPicPr>
                      <a:picLocks noChangeAspect="1" noChangeArrowheads="1"/>
                    </pic:cNvPicPr>
                  </pic:nvPicPr>
                  <pic:blipFill>
                    <a:blip r:embed="rId95" cstate="print"/>
                    <a:srcRect/>
                    <a:stretch>
                      <a:fillRect/>
                    </a:stretch>
                  </pic:blipFill>
                  <pic:spPr bwMode="auto">
                    <a:xfrm>
                      <a:off x="0" y="0"/>
                      <a:ext cx="714375" cy="390525"/>
                    </a:xfrm>
                    <a:prstGeom prst="rect">
                      <a:avLst/>
                    </a:prstGeom>
                    <a:noFill/>
                    <a:ln w="9525">
                      <a:noFill/>
                      <a:miter lim="800000"/>
                      <a:headEnd/>
                      <a:tailEnd/>
                    </a:ln>
                  </pic:spPr>
                </pic:pic>
              </a:graphicData>
            </a:graphic>
          </wp:inline>
        </w:drawing>
      </w:r>
      <w:r>
        <w:rPr>
          <w:rFonts w:ascii="Arial" w:hAnsi="Arial" w:cs="Arial"/>
          <w:color w:val="000000"/>
        </w:rPr>
        <w:t> – длина каждого из маленьких отрезков или </w:t>
      </w:r>
      <w:r>
        <w:rPr>
          <w:rStyle w:val="a3"/>
          <w:rFonts w:ascii="Arial" w:hAnsi="Arial" w:cs="Arial"/>
          <w:color w:val="000000"/>
        </w:rPr>
        <w:t>шаг</w:t>
      </w:r>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381000" cy="228600"/>
            <wp:effectExtent l="0" t="0" r="0" b="0"/>
            <wp:docPr id="193" name="Рисунок 193" descr="http://mathprofi.ru/h/formula_simpsona_metod_trapecij_clip_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mathprofi.ru/h/formula_simpsona_metod_trapecij_clip_image037.gif"/>
                    <pic:cNvPicPr>
                      <a:picLocks noChangeAspect="1" noChangeArrowheads="1"/>
                    </pic:cNvPicPr>
                  </pic:nvPicPr>
                  <pic:blipFill>
                    <a:blip r:embed="rId41"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Pr>
          <w:rFonts w:ascii="Arial" w:hAnsi="Arial" w:cs="Arial"/>
          <w:color w:val="000000"/>
        </w:rPr>
        <w:t> – значения подынтегральной функции в точках </w:t>
      </w:r>
      <w:r>
        <w:rPr>
          <w:rFonts w:ascii="Arial" w:hAnsi="Arial" w:cs="Arial"/>
          <w:noProof/>
          <w:color w:val="000000"/>
        </w:rPr>
        <w:drawing>
          <wp:inline distT="0" distB="0" distL="0" distR="0">
            <wp:extent cx="1323975" cy="228600"/>
            <wp:effectExtent l="19050" t="0" r="9525" b="0"/>
            <wp:docPr id="194" name="Рисунок 194" descr="http://mathprofi.ru/h/formula_simpsona_metod_trapecij_clip_image031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mathprofi.ru/h/formula_simpsona_metod_trapecij_clip_image031_0000.gif"/>
                    <pic:cNvPicPr>
                      <a:picLocks noChangeAspect="1" noChangeArrowheads="1"/>
                    </pic:cNvPicPr>
                  </pic:nvPicPr>
                  <pic:blipFill>
                    <a:blip r:embed="rId93" cstate="print"/>
                    <a:srcRect/>
                    <a:stretch>
                      <a:fillRect/>
                    </a:stretch>
                  </pic:blipFill>
                  <pic:spPr bwMode="auto">
                    <a:xfrm>
                      <a:off x="0" y="0"/>
                      <a:ext cx="1323975" cy="228600"/>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1</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 определенный интеграл по формуле трапеций. Результаты округлить до трёх знаков после запятой.</w:t>
      </w:r>
      <w:r>
        <w:rPr>
          <w:rFonts w:ascii="Arial" w:hAnsi="Arial" w:cs="Arial"/>
          <w:color w:val="000000"/>
        </w:rPr>
        <w:br/>
      </w:r>
      <w:r>
        <w:rPr>
          <w:rFonts w:ascii="Arial" w:hAnsi="Arial" w:cs="Arial"/>
          <w:noProof/>
          <w:color w:val="000000"/>
        </w:rPr>
        <w:drawing>
          <wp:inline distT="0" distB="0" distL="0" distR="0">
            <wp:extent cx="609600" cy="466725"/>
            <wp:effectExtent l="0" t="0" r="0" b="0"/>
            <wp:docPr id="195" name="Рисунок 195" descr="http://mathprofi.ru/h/formula_simpsona_metod_trapecij_clip_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mathprofi.ru/h/formula_simpsona_metod_trapecij_clip_image039.gif"/>
                    <pic:cNvPicPr>
                      <a:picLocks noChangeAspect="1" noChangeArrowheads="1"/>
                    </pic:cNvPicPr>
                  </pic:nvPicPr>
                  <pic:blipFill>
                    <a:blip r:embed="rId96" cstate="print"/>
                    <a:srcRect/>
                    <a:stretch>
                      <a:fillRect/>
                    </a:stretch>
                  </pic:blipFill>
                  <pic:spPr bwMode="auto">
                    <a:xfrm>
                      <a:off x="0" y="0"/>
                      <a:ext cx="609600"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а) Разбив отрезок интегрирования на 3 части.</w:t>
      </w:r>
      <w:r>
        <w:rPr>
          <w:rFonts w:ascii="Arial" w:hAnsi="Arial" w:cs="Arial"/>
          <w:color w:val="000000"/>
        </w:rPr>
        <w:br/>
        <w:t>б) Разбив отрезок интегрирования на 5 частей.</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Решение:</w:t>
      </w:r>
      <w:r>
        <w:rPr>
          <w:rFonts w:ascii="Arial" w:hAnsi="Arial" w:cs="Arial"/>
          <w:color w:val="000000"/>
        </w:rPr>
        <w:t> </w:t>
      </w:r>
      <w:r>
        <w:rPr>
          <w:rFonts w:ascii="Arial" w:hAnsi="Arial" w:cs="Arial"/>
          <w:color w:val="000000"/>
        </w:rPr>
        <w:br/>
        <w:t>а) Специально для чайников я привязал первый пункт к чертежу, который наглядно демонстрировал принцип метода. Если будет трудно, посматривайте на чертёж по ходу комментариев, вот его кусок:</w:t>
      </w:r>
      <w:r>
        <w:rPr>
          <w:rFonts w:ascii="Arial" w:hAnsi="Arial" w:cs="Arial"/>
          <w:color w:val="000000"/>
        </w:rPr>
        <w:br/>
      </w:r>
      <w:r>
        <w:rPr>
          <w:rFonts w:ascii="Arial" w:hAnsi="Arial" w:cs="Arial"/>
          <w:noProof/>
          <w:color w:val="000000"/>
        </w:rPr>
        <w:drawing>
          <wp:inline distT="0" distB="0" distL="0" distR="0">
            <wp:extent cx="2057400" cy="1524000"/>
            <wp:effectExtent l="19050" t="0" r="0" b="0"/>
            <wp:docPr id="196" name="Рисунок 196" descr="Приближение площади трапец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Приближение площади трапециями"/>
                    <pic:cNvPicPr>
                      <a:picLocks noChangeAspect="1" noChangeArrowheads="1"/>
                    </pic:cNvPicPr>
                  </pic:nvPicPr>
                  <pic:blipFill>
                    <a:blip r:embed="rId97" cstate="print"/>
                    <a:srcRect/>
                    <a:stretch>
                      <a:fillRect/>
                    </a:stretch>
                  </pic:blipFill>
                  <pic:spPr bwMode="auto">
                    <a:xfrm>
                      <a:off x="0" y="0"/>
                      <a:ext cx="2057400" cy="1524000"/>
                    </a:xfrm>
                    <a:prstGeom prst="rect">
                      <a:avLst/>
                    </a:prstGeom>
                    <a:noFill/>
                    <a:ln w="9525">
                      <a:noFill/>
                      <a:miter lim="800000"/>
                      <a:headEnd/>
                      <a:tailEnd/>
                    </a:ln>
                  </pic:spPr>
                </pic:pic>
              </a:graphicData>
            </a:graphic>
          </wp:inline>
        </w:drawing>
      </w:r>
      <w:r>
        <w:rPr>
          <w:rFonts w:ascii="Arial" w:hAnsi="Arial" w:cs="Arial"/>
          <w:color w:val="000000"/>
        </w:rPr>
        <w:br/>
        <w:t>По условию отрезок интегрирования нужно разделить на 3 части, то есть </w:t>
      </w:r>
      <w:r>
        <w:rPr>
          <w:rFonts w:ascii="Arial" w:hAnsi="Arial" w:cs="Arial"/>
          <w:noProof/>
          <w:color w:val="000000"/>
        </w:rPr>
        <w:drawing>
          <wp:inline distT="0" distB="0" distL="0" distR="0">
            <wp:extent cx="342900" cy="180975"/>
            <wp:effectExtent l="19050" t="0" r="0" b="0"/>
            <wp:docPr id="197" name="Рисунок 197" descr="http://mathprofi.ru/h/formula_simpsona_metod_trapecij_clip_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mathprofi.ru/h/formula_simpsona_metod_trapecij_clip_image042.gif"/>
                    <pic:cNvPicPr>
                      <a:picLocks noChangeAspect="1" noChangeArrowheads="1"/>
                    </pic:cNvPicPr>
                  </pic:nvPicPr>
                  <pic:blipFill>
                    <a:blip r:embed="rId98" cstate="print"/>
                    <a:srcRect/>
                    <a:stretch>
                      <a:fillRect/>
                    </a:stretch>
                  </pic:blipFill>
                  <pic:spPr bwMode="auto">
                    <a:xfrm>
                      <a:off x="0" y="0"/>
                      <a:ext cx="342900" cy="180975"/>
                    </a:xfrm>
                    <a:prstGeom prst="rect">
                      <a:avLst/>
                    </a:prstGeom>
                    <a:noFill/>
                    <a:ln w="9525">
                      <a:noFill/>
                      <a:miter lim="800000"/>
                      <a:headEnd/>
                      <a:tailEnd/>
                    </a:ln>
                  </pic:spPr>
                </pic:pic>
              </a:graphicData>
            </a:graphic>
          </wp:inline>
        </w:drawing>
      </w:r>
      <w:r>
        <w:rPr>
          <w:rFonts w:ascii="Arial" w:hAnsi="Arial" w:cs="Arial"/>
          <w:color w:val="000000"/>
        </w:rPr>
        <w:t>.</w:t>
      </w:r>
      <w:r>
        <w:rPr>
          <w:rFonts w:ascii="Arial" w:hAnsi="Arial" w:cs="Arial"/>
          <w:color w:val="000000"/>
        </w:rPr>
        <w:br/>
      </w:r>
      <w:r>
        <w:rPr>
          <w:rFonts w:ascii="Arial" w:hAnsi="Arial" w:cs="Arial"/>
          <w:color w:val="000000"/>
        </w:rPr>
        <w:lastRenderedPageBreak/>
        <w:t>Вычислим длину каждого отрезка разбиения: </w:t>
      </w:r>
      <w:r>
        <w:rPr>
          <w:rFonts w:ascii="Arial" w:hAnsi="Arial" w:cs="Arial"/>
          <w:noProof/>
          <w:color w:val="000000"/>
        </w:rPr>
        <w:drawing>
          <wp:inline distT="0" distB="0" distL="0" distR="0">
            <wp:extent cx="1381125" cy="390525"/>
            <wp:effectExtent l="19050" t="0" r="0" b="0"/>
            <wp:docPr id="198" name="Рисунок 198" descr="http://mathprofi.ru/h/formula_simpsona_metod_trapecij_clip_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mathprofi.ru/h/formula_simpsona_metod_trapecij_clip_image044.gif"/>
                    <pic:cNvPicPr>
                      <a:picLocks noChangeAspect="1" noChangeArrowheads="1"/>
                    </pic:cNvPicPr>
                  </pic:nvPicPr>
                  <pic:blipFill>
                    <a:blip r:embed="rId99" cstate="print"/>
                    <a:srcRect/>
                    <a:stretch>
                      <a:fillRect/>
                    </a:stretch>
                  </pic:blipFill>
                  <pic:spPr bwMode="auto">
                    <a:xfrm>
                      <a:off x="0" y="0"/>
                      <a:ext cx="1381125" cy="390525"/>
                    </a:xfrm>
                    <a:prstGeom prst="rect">
                      <a:avLst/>
                    </a:prstGeom>
                    <a:noFill/>
                    <a:ln w="9525">
                      <a:noFill/>
                      <a:miter lim="800000"/>
                      <a:headEnd/>
                      <a:tailEnd/>
                    </a:ln>
                  </pic:spPr>
                </pic:pic>
              </a:graphicData>
            </a:graphic>
          </wp:inline>
        </w:drawing>
      </w:r>
      <w:r>
        <w:rPr>
          <w:rFonts w:ascii="Arial" w:hAnsi="Arial" w:cs="Arial"/>
          <w:color w:val="000000"/>
        </w:rPr>
        <w:t>. Параметр </w:t>
      </w:r>
      <w:r>
        <w:rPr>
          <w:rFonts w:ascii="Arial" w:hAnsi="Arial" w:cs="Arial"/>
          <w:noProof/>
          <w:color w:val="000000"/>
        </w:rPr>
        <w:drawing>
          <wp:inline distT="0" distB="0" distL="0" distR="0">
            <wp:extent cx="123825" cy="180975"/>
            <wp:effectExtent l="19050" t="0" r="0" b="0"/>
            <wp:docPr id="199" name="Рисунок 199" descr="http://mathprofi.ru/h/formula_simpsona_metod_trapecij_clip_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mathprofi.ru/h/formula_simpsona_metod_trapecij_clip_image046.gif"/>
                    <pic:cNvPicPr>
                      <a:picLocks noChangeAspect="1" noChangeArrowheads="1"/>
                    </pic:cNvPicPr>
                  </pic:nvPicPr>
                  <pic:blipFill>
                    <a:blip r:embed="rId100" cstate="print"/>
                    <a:srcRect/>
                    <a:stretch>
                      <a:fillRect/>
                    </a:stretch>
                  </pic:blipFill>
                  <pic:spPr bwMode="auto">
                    <a:xfrm>
                      <a:off x="0" y="0"/>
                      <a:ext cx="123825" cy="180975"/>
                    </a:xfrm>
                    <a:prstGeom prst="rect">
                      <a:avLst/>
                    </a:prstGeom>
                    <a:noFill/>
                    <a:ln w="9525">
                      <a:noFill/>
                      <a:miter lim="800000"/>
                      <a:headEnd/>
                      <a:tailEnd/>
                    </a:ln>
                  </pic:spPr>
                </pic:pic>
              </a:graphicData>
            </a:graphic>
          </wp:inline>
        </w:drawing>
      </w:r>
      <w:r>
        <w:rPr>
          <w:rFonts w:ascii="Arial" w:hAnsi="Arial" w:cs="Arial"/>
          <w:color w:val="000000"/>
        </w:rPr>
        <w:t>, напоминаю, также называют </w:t>
      </w:r>
      <w:r>
        <w:rPr>
          <w:rStyle w:val="a3"/>
          <w:rFonts w:ascii="Arial" w:hAnsi="Arial" w:cs="Arial"/>
          <w:color w:val="000000"/>
        </w:rPr>
        <w:t>шагом</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Сколько будет точек </w:t>
      </w:r>
      <w:r>
        <w:rPr>
          <w:rFonts w:ascii="Arial" w:hAnsi="Arial" w:cs="Arial"/>
          <w:noProof/>
          <w:color w:val="000000"/>
        </w:rPr>
        <w:drawing>
          <wp:inline distT="0" distB="0" distL="0" distR="0">
            <wp:extent cx="152400" cy="228600"/>
            <wp:effectExtent l="19050" t="0" r="0" b="0"/>
            <wp:docPr id="200" name="Рисунок 200" descr="http://mathprofi.ru/h/formula_simpsona_metod_trapecij_clip_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mathprofi.ru/h/formula_simpsona_metod_trapecij_clip_image048.gif"/>
                    <pic:cNvPicPr>
                      <a:picLocks noChangeAspect="1" noChangeArrowheads="1"/>
                    </pic:cNvPicPr>
                  </pic:nvPicPr>
                  <pic:blipFill>
                    <a:blip r:embed="rId101" cstate="print"/>
                    <a:srcRect/>
                    <a:stretch>
                      <a:fillRect/>
                    </a:stretch>
                  </pic:blipFill>
                  <pic:spPr bwMode="auto">
                    <a:xfrm>
                      <a:off x="0" y="0"/>
                      <a:ext cx="152400" cy="228600"/>
                    </a:xfrm>
                    <a:prstGeom prst="rect">
                      <a:avLst/>
                    </a:prstGeom>
                    <a:noFill/>
                    <a:ln w="9525">
                      <a:noFill/>
                      <a:miter lim="800000"/>
                      <a:headEnd/>
                      <a:tailEnd/>
                    </a:ln>
                  </pic:spPr>
                </pic:pic>
              </a:graphicData>
            </a:graphic>
          </wp:inline>
        </w:drawing>
      </w:r>
      <w:r>
        <w:rPr>
          <w:rFonts w:ascii="Arial" w:hAnsi="Arial" w:cs="Arial"/>
          <w:color w:val="000000"/>
        </w:rPr>
        <w:t> (узлов разбиения)? Их будет </w:t>
      </w:r>
      <w:r>
        <w:rPr>
          <w:rStyle w:val="a3"/>
          <w:rFonts w:ascii="Arial" w:hAnsi="Arial" w:cs="Arial"/>
          <w:color w:val="000000"/>
        </w:rPr>
        <w:t>на одну больше</w:t>
      </w:r>
      <w:r>
        <w:rPr>
          <w:rFonts w:ascii="Arial" w:hAnsi="Arial" w:cs="Arial"/>
          <w:color w:val="000000"/>
        </w:rPr>
        <w:t>, чем количество отрезков:</w:t>
      </w:r>
      <w:r>
        <w:rPr>
          <w:rFonts w:ascii="Arial" w:hAnsi="Arial" w:cs="Arial"/>
          <w:color w:val="000000"/>
        </w:rPr>
        <w:br/>
      </w:r>
      <w:r>
        <w:rPr>
          <w:rFonts w:ascii="Arial" w:hAnsi="Arial" w:cs="Arial"/>
          <w:noProof/>
          <w:color w:val="000000"/>
        </w:rPr>
        <w:drawing>
          <wp:inline distT="0" distB="0" distL="0" distR="0">
            <wp:extent cx="5143500" cy="228600"/>
            <wp:effectExtent l="19050" t="0" r="0" b="0"/>
            <wp:docPr id="201" name="Рисунок 201" descr="http://mathprofi.ru/h/formula_simpsona_metod_trapecij_clip_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mathprofi.ru/h/formula_simpsona_metod_trapecij_clip_image050.gif"/>
                    <pic:cNvPicPr>
                      <a:picLocks noChangeAspect="1" noChangeArrowheads="1"/>
                    </pic:cNvPicPr>
                  </pic:nvPicPr>
                  <pic:blipFill>
                    <a:blip r:embed="rId102" cstate="print"/>
                    <a:srcRect/>
                    <a:stretch>
                      <a:fillRect/>
                    </a:stretch>
                  </pic:blipFill>
                  <pic:spPr bwMode="auto">
                    <a:xfrm>
                      <a:off x="0" y="0"/>
                      <a:ext cx="5143500" cy="2286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Ну а общая формула трапеций сокращается до приятных размеров:</w:t>
      </w:r>
      <w:r>
        <w:rPr>
          <w:rFonts w:ascii="Arial" w:hAnsi="Arial" w:cs="Arial"/>
          <w:color w:val="000000"/>
        </w:rPr>
        <w:br/>
      </w:r>
      <w:r>
        <w:rPr>
          <w:rFonts w:ascii="Arial" w:hAnsi="Arial" w:cs="Arial"/>
          <w:noProof/>
          <w:color w:val="000000"/>
        </w:rPr>
        <w:drawing>
          <wp:inline distT="0" distB="0" distL="0" distR="0">
            <wp:extent cx="2847975" cy="485775"/>
            <wp:effectExtent l="19050" t="0" r="9525" b="0"/>
            <wp:docPr id="202" name="Рисунок 202" descr="Формула трапеции для трех отрезков разбиения 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Формула трапеции для трех отрезков разбиения n=3"/>
                    <pic:cNvPicPr>
                      <a:picLocks noChangeAspect="1" noChangeArrowheads="1"/>
                    </pic:cNvPicPr>
                  </pic:nvPicPr>
                  <pic:blipFill>
                    <a:blip r:embed="rId103" cstate="print"/>
                    <a:srcRect/>
                    <a:stretch>
                      <a:fillRect/>
                    </a:stretch>
                  </pic:blipFill>
                  <pic:spPr bwMode="auto">
                    <a:xfrm>
                      <a:off x="0" y="0"/>
                      <a:ext cx="2847975" cy="4857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Для расчетов можно использовать обычный микрокалькулятор:</w:t>
      </w:r>
      <w:r>
        <w:rPr>
          <w:rFonts w:ascii="Arial" w:hAnsi="Arial" w:cs="Arial"/>
          <w:color w:val="000000"/>
        </w:rPr>
        <w:br/>
      </w:r>
      <w:r>
        <w:rPr>
          <w:rFonts w:ascii="Arial" w:hAnsi="Arial" w:cs="Arial"/>
          <w:noProof/>
          <w:color w:val="000000"/>
        </w:rPr>
        <w:drawing>
          <wp:inline distT="0" distB="0" distL="0" distR="0">
            <wp:extent cx="1714500" cy="1600200"/>
            <wp:effectExtent l="19050" t="0" r="0" b="0"/>
            <wp:docPr id="203" name="Рисунок 203" descr="http://mathprofi.ru/h/formula_simpsona_metod_trapecij_clip_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mathprofi.ru/h/formula_simpsona_metod_trapecij_clip_image054.gif"/>
                    <pic:cNvPicPr>
                      <a:picLocks noChangeAspect="1" noChangeArrowheads="1"/>
                    </pic:cNvPicPr>
                  </pic:nvPicPr>
                  <pic:blipFill>
                    <a:blip r:embed="rId104" cstate="print"/>
                    <a:srcRect/>
                    <a:stretch>
                      <a:fillRect/>
                    </a:stretch>
                  </pic:blipFill>
                  <pic:spPr bwMode="auto">
                    <a:xfrm>
                      <a:off x="0" y="0"/>
                      <a:ext cx="1714500" cy="16002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Обратите внимание, что, </w:t>
      </w:r>
      <w:r>
        <w:rPr>
          <w:rStyle w:val="a3"/>
          <w:rFonts w:ascii="Arial" w:hAnsi="Arial" w:cs="Arial"/>
          <w:color w:val="000000"/>
        </w:rPr>
        <w:t>в соответствии с условием задачи, все вычисления следует округлять до 3-го знака после запятой</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Окончательно:</w:t>
      </w:r>
      <w:r>
        <w:rPr>
          <w:rFonts w:ascii="Arial" w:hAnsi="Arial" w:cs="Arial"/>
          <w:color w:val="000000"/>
        </w:rPr>
        <w:br/>
      </w:r>
      <w:r>
        <w:rPr>
          <w:rFonts w:ascii="Arial" w:hAnsi="Arial" w:cs="Arial"/>
          <w:noProof/>
          <w:color w:val="000000"/>
        </w:rPr>
        <w:drawing>
          <wp:inline distT="0" distB="0" distL="0" distR="0">
            <wp:extent cx="5343525" cy="466725"/>
            <wp:effectExtent l="19050" t="0" r="9525" b="0"/>
            <wp:docPr id="204" name="Рисунок 204" descr="http://mathprofi.ru/h/formula_simpsona_metod_trapecij_clip_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mathprofi.ru/h/formula_simpsona_metod_trapecij_clip_image056.gif"/>
                    <pic:cNvPicPr>
                      <a:picLocks noChangeAspect="1" noChangeArrowheads="1"/>
                    </pic:cNvPicPr>
                  </pic:nvPicPr>
                  <pic:blipFill>
                    <a:blip r:embed="rId105" cstate="print"/>
                    <a:srcRect/>
                    <a:stretch>
                      <a:fillRect/>
                    </a:stretch>
                  </pic:blipFill>
                  <pic:spPr bwMode="auto">
                    <a:xfrm>
                      <a:off x="0" y="0"/>
                      <a:ext cx="5343525"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С геометрической точки зрения мы вычислили сумму площадей трёх трапеций </w:t>
      </w:r>
      <w:r>
        <w:rPr>
          <w:rStyle w:val="a8"/>
          <w:rFonts w:ascii="Arial" w:hAnsi="Arial" w:cs="Arial"/>
          <w:color w:val="000000"/>
        </w:rPr>
        <w:t>(</w:t>
      </w:r>
      <w:proofErr w:type="gramStart"/>
      <w:r>
        <w:rPr>
          <w:rStyle w:val="a8"/>
          <w:rFonts w:ascii="Arial" w:hAnsi="Arial" w:cs="Arial"/>
          <w:color w:val="000000"/>
        </w:rPr>
        <w:t>см</w:t>
      </w:r>
      <w:proofErr w:type="gramEnd"/>
      <w:r>
        <w:rPr>
          <w:rStyle w:val="a8"/>
          <w:rFonts w:ascii="Arial" w:hAnsi="Arial" w:cs="Arial"/>
          <w:color w:val="000000"/>
        </w:rPr>
        <w:t>. рис. выше)</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б) Разобьём отрезок интегрирования на 5 равных частей, то есть </w:t>
      </w:r>
      <w:r>
        <w:rPr>
          <w:rFonts w:ascii="Arial" w:hAnsi="Arial" w:cs="Arial"/>
          <w:noProof/>
          <w:color w:val="000000"/>
        </w:rPr>
        <w:drawing>
          <wp:inline distT="0" distB="0" distL="0" distR="0">
            <wp:extent cx="352425" cy="180975"/>
            <wp:effectExtent l="19050" t="0" r="0" b="0"/>
            <wp:docPr id="205" name="Рисунок 205" descr="http://mathprofi.ru/h/formula_simpsona_metod_trapecij_clip_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mathprofi.ru/h/formula_simpsona_metod_trapecij_clip_image058.gif"/>
                    <pic:cNvPicPr>
                      <a:picLocks noChangeAspect="1" noChangeArrowheads="1"/>
                    </pic:cNvPicPr>
                  </pic:nvPicPr>
                  <pic:blipFill>
                    <a:blip r:embed="rId19"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Arial" w:hAnsi="Arial" w:cs="Arial"/>
          <w:color w:val="000000"/>
        </w:rPr>
        <w:t>. Зачем это нужно? Чтобы Фобос-Грунт не падал в океан – увеличивая количество отрезков, мы увеличиваем точность вычислений.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Если </w:t>
      </w:r>
      <w:r>
        <w:rPr>
          <w:rFonts w:ascii="Arial" w:hAnsi="Arial" w:cs="Arial"/>
          <w:noProof/>
          <w:color w:val="000000"/>
        </w:rPr>
        <w:drawing>
          <wp:inline distT="0" distB="0" distL="0" distR="0">
            <wp:extent cx="352425" cy="180975"/>
            <wp:effectExtent l="19050" t="0" r="0" b="0"/>
            <wp:docPr id="206" name="Рисунок 206" descr="http://mathprofi.ru/h/formula_simpsona_metod_trapecij_clip_image058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mathprofi.ru/h/formula_simpsona_metod_trapecij_clip_image058_0000.gif"/>
                    <pic:cNvPicPr>
                      <a:picLocks noChangeAspect="1" noChangeArrowheads="1"/>
                    </pic:cNvPicPr>
                  </pic:nvPicPr>
                  <pic:blipFill>
                    <a:blip r:embed="rId19"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Arial" w:hAnsi="Arial" w:cs="Arial"/>
          <w:color w:val="000000"/>
        </w:rPr>
        <w:t>, то формула трапеций принимает следующий вид:</w:t>
      </w:r>
      <w:r>
        <w:rPr>
          <w:rFonts w:ascii="Arial" w:hAnsi="Arial" w:cs="Arial"/>
          <w:color w:val="000000"/>
        </w:rPr>
        <w:br/>
      </w:r>
      <w:r>
        <w:rPr>
          <w:rFonts w:ascii="Arial" w:hAnsi="Arial" w:cs="Arial"/>
          <w:noProof/>
          <w:color w:val="000000"/>
        </w:rPr>
        <w:drawing>
          <wp:inline distT="0" distB="0" distL="0" distR="0">
            <wp:extent cx="3838575" cy="485775"/>
            <wp:effectExtent l="19050" t="0" r="9525" b="0"/>
            <wp:docPr id="207" name="Рисунок 207" descr="Формула трапеций для пяти отрезков разбиения n=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Формула трапеций для пяти отрезков разбиения n=5"/>
                    <pic:cNvPicPr>
                      <a:picLocks noChangeAspect="1" noChangeArrowheads="1"/>
                    </pic:cNvPicPr>
                  </pic:nvPicPr>
                  <pic:blipFill>
                    <a:blip r:embed="rId106" cstate="print"/>
                    <a:srcRect/>
                    <a:stretch>
                      <a:fillRect/>
                    </a:stretch>
                  </pic:blipFill>
                  <pic:spPr bwMode="auto">
                    <a:xfrm>
                      <a:off x="0" y="0"/>
                      <a:ext cx="3838575" cy="4857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Найдем шаг разбиения:</w:t>
      </w:r>
      <w:r>
        <w:rPr>
          <w:rFonts w:ascii="Arial" w:hAnsi="Arial" w:cs="Arial"/>
          <w:color w:val="000000"/>
        </w:rPr>
        <w:br/>
      </w:r>
      <w:r>
        <w:rPr>
          <w:rFonts w:ascii="Arial" w:hAnsi="Arial" w:cs="Arial"/>
          <w:noProof/>
          <w:color w:val="000000"/>
        </w:rPr>
        <w:drawing>
          <wp:inline distT="0" distB="0" distL="0" distR="0">
            <wp:extent cx="1762125" cy="390525"/>
            <wp:effectExtent l="19050" t="0" r="0" b="0"/>
            <wp:docPr id="208" name="Рисунок 208" descr="http://mathprofi.ru/h/formula_simpsona_metod_trapecij_clip_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mathprofi.ru/h/formula_simpsona_metod_trapecij_clip_image062.gif"/>
                    <pic:cNvPicPr>
                      <a:picLocks noChangeAspect="1" noChangeArrowheads="1"/>
                    </pic:cNvPicPr>
                  </pic:nvPicPr>
                  <pic:blipFill>
                    <a:blip r:embed="rId107" cstate="print"/>
                    <a:srcRect/>
                    <a:stretch>
                      <a:fillRect/>
                    </a:stretch>
                  </pic:blipFill>
                  <pic:spPr bwMode="auto">
                    <a:xfrm>
                      <a:off x="0" y="0"/>
                      <a:ext cx="1762125" cy="390525"/>
                    </a:xfrm>
                    <a:prstGeom prst="rect">
                      <a:avLst/>
                    </a:prstGeom>
                    <a:noFill/>
                    <a:ln w="9525">
                      <a:noFill/>
                      <a:miter lim="800000"/>
                      <a:headEnd/>
                      <a:tailEnd/>
                    </a:ln>
                  </pic:spPr>
                </pic:pic>
              </a:graphicData>
            </a:graphic>
          </wp:inline>
        </w:drawing>
      </w:r>
      <w:r>
        <w:rPr>
          <w:rFonts w:ascii="Arial" w:hAnsi="Arial" w:cs="Arial"/>
          <w:color w:val="000000"/>
        </w:rPr>
        <w:t>, то есть, длина каждого промежуточного отрезка равна 0,6.</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При чистовом оформлении задачи все вычисления удобно оформлять расчетной таблицей:</w:t>
      </w:r>
      <w:r>
        <w:rPr>
          <w:rFonts w:ascii="Arial" w:hAnsi="Arial" w:cs="Arial"/>
          <w:color w:val="000000"/>
        </w:rPr>
        <w:br/>
      </w:r>
      <w:r>
        <w:rPr>
          <w:rFonts w:ascii="Arial" w:hAnsi="Arial" w:cs="Arial"/>
          <w:noProof/>
          <w:color w:val="000000"/>
        </w:rPr>
        <w:drawing>
          <wp:inline distT="0" distB="0" distL="0" distR="0">
            <wp:extent cx="4781550" cy="790575"/>
            <wp:effectExtent l="19050" t="0" r="0" b="0"/>
            <wp:docPr id="209" name="Рисунок 209" descr="Таблица для метода трапе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Таблица для метода трапеций"/>
                    <pic:cNvPicPr>
                      <a:picLocks noChangeAspect="1" noChangeArrowheads="1"/>
                    </pic:cNvPicPr>
                  </pic:nvPicPr>
                  <pic:blipFill>
                    <a:blip r:embed="rId108" cstate="print"/>
                    <a:srcRect/>
                    <a:stretch>
                      <a:fillRect/>
                    </a:stretch>
                  </pic:blipFill>
                  <pic:spPr bwMode="auto">
                    <a:xfrm>
                      <a:off x="0" y="0"/>
                      <a:ext cx="4781550" cy="7905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первой строке записываем «счётчик»</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Как формируется вторая строка, думаю, всем видно – сначала записываем нижний предел интегрирования </w:t>
      </w:r>
      <w:r>
        <w:rPr>
          <w:rFonts w:ascii="Arial" w:hAnsi="Arial" w:cs="Arial"/>
          <w:noProof/>
          <w:color w:val="000000"/>
        </w:rPr>
        <w:drawing>
          <wp:inline distT="0" distB="0" distL="0" distR="0">
            <wp:extent cx="647700" cy="228600"/>
            <wp:effectExtent l="19050" t="0" r="0" b="0"/>
            <wp:docPr id="210" name="Рисунок 210" descr="http://mathprofi.ru/h/formula_simpsona_metod_trapecij_clip_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mathprofi.ru/h/formula_simpsona_metod_trapecij_clip_image066.gif"/>
                    <pic:cNvPicPr>
                      <a:picLocks noChangeAspect="1" noChangeArrowheads="1"/>
                    </pic:cNvPicPr>
                  </pic:nvPicPr>
                  <pic:blipFill>
                    <a:blip r:embed="rId109" cstate="print"/>
                    <a:srcRect/>
                    <a:stretch>
                      <a:fillRect/>
                    </a:stretch>
                  </pic:blipFill>
                  <pic:spPr bwMode="auto">
                    <a:xfrm>
                      <a:off x="0" y="0"/>
                      <a:ext cx="647700" cy="228600"/>
                    </a:xfrm>
                    <a:prstGeom prst="rect">
                      <a:avLst/>
                    </a:prstGeom>
                    <a:noFill/>
                    <a:ln w="9525">
                      <a:noFill/>
                      <a:miter lim="800000"/>
                      <a:headEnd/>
                      <a:tailEnd/>
                    </a:ln>
                  </pic:spPr>
                </pic:pic>
              </a:graphicData>
            </a:graphic>
          </wp:inline>
        </w:drawing>
      </w:r>
      <w:r>
        <w:rPr>
          <w:rFonts w:ascii="Arial" w:hAnsi="Arial" w:cs="Arial"/>
          <w:color w:val="000000"/>
        </w:rPr>
        <w:t>, остальные значения получаем, последовательно приплюсовывая шаг </w:t>
      </w:r>
      <w:r>
        <w:rPr>
          <w:rFonts w:ascii="Arial" w:hAnsi="Arial" w:cs="Arial"/>
          <w:noProof/>
          <w:color w:val="000000"/>
        </w:rPr>
        <w:drawing>
          <wp:inline distT="0" distB="0" distL="0" distR="0">
            <wp:extent cx="466725" cy="200025"/>
            <wp:effectExtent l="19050" t="0" r="9525" b="0"/>
            <wp:docPr id="211" name="Рисунок 211" descr="http://mathprofi.ru/h/formula_simpsona_metod_trapecij_clip_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mathprofi.ru/h/formula_simpsona_metod_trapecij_clip_image068.gif"/>
                    <pic:cNvPicPr>
                      <a:picLocks noChangeAspect="1" noChangeArrowheads="1"/>
                    </pic:cNvPicPr>
                  </pic:nvPicPr>
                  <pic:blipFill>
                    <a:blip r:embed="rId48"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lastRenderedPageBreak/>
        <w:t>По какому принципу заполняется нижняя строка, тоже, думаю, практически все поняли. Например, если </w:t>
      </w:r>
      <w:r>
        <w:rPr>
          <w:rFonts w:ascii="Arial" w:hAnsi="Arial" w:cs="Arial"/>
          <w:noProof/>
          <w:color w:val="000000"/>
        </w:rPr>
        <w:drawing>
          <wp:inline distT="0" distB="0" distL="0" distR="0">
            <wp:extent cx="504825" cy="228600"/>
            <wp:effectExtent l="19050" t="0" r="9525" b="0"/>
            <wp:docPr id="212" name="Рисунок 212" descr="http://mathprofi.ru/h/formula_simpsona_metod_trapecij_clip_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mathprofi.ru/h/formula_simpsona_metod_trapecij_clip_image070.gif"/>
                    <pic:cNvPicPr>
                      <a:picLocks noChangeAspect="1" noChangeArrowheads="1"/>
                    </pic:cNvPicPr>
                  </pic:nvPicPr>
                  <pic:blipFill>
                    <a:blip r:embed="rId110" cstate="print"/>
                    <a:srcRect/>
                    <a:stretch>
                      <a:fillRect/>
                    </a:stretch>
                  </pic:blipFill>
                  <pic:spPr bwMode="auto">
                    <a:xfrm>
                      <a:off x="0" y="0"/>
                      <a:ext cx="504825" cy="228600"/>
                    </a:xfrm>
                    <a:prstGeom prst="rect">
                      <a:avLst/>
                    </a:prstGeom>
                    <a:noFill/>
                    <a:ln w="9525">
                      <a:noFill/>
                      <a:miter lim="800000"/>
                      <a:headEnd/>
                      <a:tailEnd/>
                    </a:ln>
                  </pic:spPr>
                </pic:pic>
              </a:graphicData>
            </a:graphic>
          </wp:inline>
        </w:drawing>
      </w:r>
      <w:r>
        <w:rPr>
          <w:rFonts w:ascii="Arial" w:hAnsi="Arial" w:cs="Arial"/>
          <w:color w:val="000000"/>
        </w:rPr>
        <w:t>, то </w:t>
      </w:r>
      <w:r>
        <w:rPr>
          <w:rFonts w:ascii="Arial" w:hAnsi="Arial" w:cs="Arial"/>
          <w:noProof/>
          <w:color w:val="000000"/>
        </w:rPr>
        <w:drawing>
          <wp:inline distT="0" distB="0" distL="0" distR="0">
            <wp:extent cx="1419225" cy="419100"/>
            <wp:effectExtent l="19050" t="0" r="0" b="0"/>
            <wp:docPr id="213" name="Рисунок 213" descr="http://mathprofi.ru/h/formula_simpsona_metod_trapecij_clip_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mathprofi.ru/h/formula_simpsona_metod_trapecij_clip_image072.gif"/>
                    <pic:cNvPicPr>
                      <a:picLocks noChangeAspect="1" noChangeArrowheads="1"/>
                    </pic:cNvPicPr>
                  </pic:nvPicPr>
                  <pic:blipFill>
                    <a:blip r:embed="rId111" cstate="print"/>
                    <a:srcRect/>
                    <a:stretch>
                      <a:fillRect/>
                    </a:stretch>
                  </pic:blipFill>
                  <pic:spPr bwMode="auto">
                    <a:xfrm>
                      <a:off x="0" y="0"/>
                      <a:ext cx="1419225" cy="419100"/>
                    </a:xfrm>
                    <a:prstGeom prst="rect">
                      <a:avLst/>
                    </a:prstGeom>
                    <a:noFill/>
                    <a:ln w="9525">
                      <a:noFill/>
                      <a:miter lim="800000"/>
                      <a:headEnd/>
                      <a:tailEnd/>
                    </a:ln>
                  </pic:spPr>
                </pic:pic>
              </a:graphicData>
            </a:graphic>
          </wp:inline>
        </w:drawing>
      </w:r>
      <w:r>
        <w:rPr>
          <w:rFonts w:ascii="Arial" w:hAnsi="Arial" w:cs="Arial"/>
          <w:color w:val="000000"/>
        </w:rPr>
        <w:t>. Что называется, считай, не ленись.</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результате:</w:t>
      </w:r>
      <w:r>
        <w:rPr>
          <w:rFonts w:ascii="Arial" w:hAnsi="Arial" w:cs="Arial"/>
          <w:color w:val="000000"/>
        </w:rPr>
        <w:br/>
      </w:r>
      <w:r>
        <w:rPr>
          <w:rFonts w:ascii="Arial" w:hAnsi="Arial" w:cs="Arial"/>
          <w:noProof/>
          <w:color w:val="000000"/>
        </w:rPr>
        <w:drawing>
          <wp:inline distT="0" distB="0" distL="0" distR="0">
            <wp:extent cx="3810000" cy="914400"/>
            <wp:effectExtent l="19050" t="0" r="0" b="0"/>
            <wp:docPr id="214" name="Рисунок 214" descr="http://mathprofi.ru/h/formula_simpsona_metod_trapecij_clip_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mathprofi.ru/h/formula_simpsona_metod_trapecij_clip_image074.gif"/>
                    <pic:cNvPicPr>
                      <a:picLocks noChangeAspect="1" noChangeArrowheads="1"/>
                    </pic:cNvPicPr>
                  </pic:nvPicPr>
                  <pic:blipFill>
                    <a:blip r:embed="rId112" cstate="print"/>
                    <a:srcRect/>
                    <a:stretch>
                      <a:fillRect/>
                    </a:stretch>
                  </pic:blipFill>
                  <pic:spPr bwMode="auto">
                    <a:xfrm>
                      <a:off x="0" y="0"/>
                      <a:ext cx="3810000" cy="9144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Ну что же, уточнение, и серьёзное, действительно есть! Если для 3 отрезков разбиения приближённое значение составило</w:t>
      </w:r>
      <w:r>
        <w:rPr>
          <w:rFonts w:ascii="Arial" w:hAnsi="Arial" w:cs="Arial"/>
          <w:noProof/>
          <w:color w:val="000000"/>
        </w:rPr>
        <w:drawing>
          <wp:inline distT="0" distB="0" distL="0" distR="0">
            <wp:extent cx="657225" cy="228600"/>
            <wp:effectExtent l="0" t="0" r="9525" b="0"/>
            <wp:docPr id="215" name="Рисунок 215" descr="http://mathprofi.ru/h/formula_simpsona_metod_trapecij_clip_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mathprofi.ru/h/formula_simpsona_metod_trapecij_clip_image076.gif"/>
                    <pic:cNvPicPr>
                      <a:picLocks noChangeAspect="1" noChangeArrowheads="1"/>
                    </pic:cNvPicPr>
                  </pic:nvPicPr>
                  <pic:blipFill>
                    <a:blip r:embed="rId113" cstate="print"/>
                    <a:srcRect/>
                    <a:stretch>
                      <a:fillRect/>
                    </a:stretch>
                  </pic:blipFill>
                  <pic:spPr bwMode="auto">
                    <a:xfrm>
                      <a:off x="0" y="0"/>
                      <a:ext cx="657225" cy="228600"/>
                    </a:xfrm>
                    <a:prstGeom prst="rect">
                      <a:avLst/>
                    </a:prstGeom>
                    <a:noFill/>
                    <a:ln w="9525">
                      <a:noFill/>
                      <a:miter lim="800000"/>
                      <a:headEnd/>
                      <a:tailEnd/>
                    </a:ln>
                  </pic:spPr>
                </pic:pic>
              </a:graphicData>
            </a:graphic>
          </wp:inline>
        </w:drawing>
      </w:r>
      <w:r>
        <w:rPr>
          <w:rFonts w:ascii="Arial" w:hAnsi="Arial" w:cs="Arial"/>
          <w:color w:val="000000"/>
        </w:rPr>
        <w:t>, то для 5 отрезков </w:t>
      </w:r>
      <w:r>
        <w:rPr>
          <w:rFonts w:ascii="Arial" w:hAnsi="Arial" w:cs="Arial"/>
          <w:noProof/>
          <w:color w:val="000000"/>
        </w:rPr>
        <w:drawing>
          <wp:inline distT="0" distB="0" distL="0" distR="0">
            <wp:extent cx="676275" cy="228600"/>
            <wp:effectExtent l="0" t="0" r="9525" b="0"/>
            <wp:docPr id="216" name="Рисунок 216" descr="http://mathprofi.ru/h/formula_simpsona_metod_trapecij_clip_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mathprofi.ru/h/formula_simpsona_metod_trapecij_clip_image078.gif"/>
                    <pic:cNvPicPr>
                      <a:picLocks noChangeAspect="1" noChangeArrowheads="1"/>
                    </pic:cNvPicPr>
                  </pic:nvPicPr>
                  <pic:blipFill>
                    <a:blip r:embed="rId114" cstate="print"/>
                    <a:srcRect/>
                    <a:stretch>
                      <a:fillRect/>
                    </a:stretch>
                  </pic:blipFill>
                  <pic:spPr bwMode="auto">
                    <a:xfrm>
                      <a:off x="0" y="0"/>
                      <a:ext cx="676275" cy="228600"/>
                    </a:xfrm>
                    <a:prstGeom prst="rect">
                      <a:avLst/>
                    </a:prstGeom>
                    <a:noFill/>
                    <a:ln w="9525">
                      <a:noFill/>
                      <a:miter lim="800000"/>
                      <a:headEnd/>
                      <a:tailEnd/>
                    </a:ln>
                  </pic:spPr>
                </pic:pic>
              </a:graphicData>
            </a:graphic>
          </wp:inline>
        </w:drawing>
      </w:r>
      <w:r>
        <w:rPr>
          <w:rFonts w:ascii="Arial" w:hAnsi="Arial" w:cs="Arial"/>
          <w:color w:val="000000"/>
        </w:rPr>
        <w:t>. Таким образом, с большой долей уверенности можно утверждать, что, по крайне мере </w:t>
      </w:r>
      <w:r>
        <w:rPr>
          <w:rFonts w:ascii="Arial" w:hAnsi="Arial" w:cs="Arial"/>
          <w:noProof/>
          <w:color w:val="000000"/>
        </w:rPr>
        <w:drawing>
          <wp:inline distT="0" distB="0" distL="0" distR="0">
            <wp:extent cx="466725" cy="200025"/>
            <wp:effectExtent l="19050" t="0" r="9525" b="0"/>
            <wp:docPr id="217" name="Рисунок 217" descr="http://mathprofi.ru/h/formula_simpsona_metod_trapecij_clip_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mathprofi.ru/h/formula_simpsona_metod_trapecij_clip_image080.gif"/>
                    <pic:cNvPicPr>
                      <a:picLocks noChangeAspect="1" noChangeArrowheads="1"/>
                    </pic:cNvPicPr>
                  </pic:nvPicPr>
                  <pic:blipFill>
                    <a:blip r:embed="rId115"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2</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 определенный интеграл по формуле трапеций с точностью до двух знаков после запятой (до 0,01).</w:t>
      </w:r>
      <w:r>
        <w:rPr>
          <w:rFonts w:ascii="Arial" w:hAnsi="Arial" w:cs="Arial"/>
          <w:color w:val="000000"/>
        </w:rPr>
        <w:br/>
      </w:r>
      <w:r>
        <w:rPr>
          <w:rFonts w:ascii="Arial" w:hAnsi="Arial" w:cs="Arial"/>
          <w:noProof/>
          <w:color w:val="000000"/>
        </w:rPr>
        <w:drawing>
          <wp:inline distT="0" distB="0" distL="0" distR="0">
            <wp:extent cx="609600" cy="466725"/>
            <wp:effectExtent l="0" t="0" r="0" b="0"/>
            <wp:docPr id="218" name="Рисунок 218" descr="http://mathprofi.ru/h/formula_simpsona_metod_trapecij_clip_image039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mathprofi.ru/h/formula_simpsona_metod_trapecij_clip_image039_0000.gif"/>
                    <pic:cNvPicPr>
                      <a:picLocks noChangeAspect="1" noChangeArrowheads="1"/>
                    </pic:cNvPicPr>
                  </pic:nvPicPr>
                  <pic:blipFill>
                    <a:blip r:embed="rId96" cstate="print"/>
                    <a:srcRect/>
                    <a:stretch>
                      <a:fillRect/>
                    </a:stretch>
                  </pic:blipFill>
                  <pic:spPr bwMode="auto">
                    <a:xfrm>
                      <a:off x="0" y="0"/>
                      <a:ext cx="609600"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Решение:</w:t>
      </w:r>
      <w:r>
        <w:rPr>
          <w:rFonts w:ascii="Arial" w:hAnsi="Arial" w:cs="Arial"/>
          <w:color w:val="000000"/>
        </w:rPr>
        <w:t> Почти та же задача, но немного в другой формулировке. Принципиальное отличие от Примера 1 состоит в том, что мы </w:t>
      </w:r>
      <w:r>
        <w:rPr>
          <w:rStyle w:val="a3"/>
          <w:rFonts w:ascii="Arial" w:hAnsi="Arial" w:cs="Arial"/>
          <w:color w:val="000000"/>
        </w:rPr>
        <w:t>не знаем</w:t>
      </w:r>
      <w:r>
        <w:rPr>
          <w:rFonts w:ascii="Arial" w:hAnsi="Arial" w:cs="Arial"/>
          <w:color w:val="000000"/>
        </w:rPr>
        <w:t>, НА СКОЛЬКО отрезков разбивать отрезок интегрирования, чтобы получить два верных знака после запятой. Иными словами, мы не знаем значение </w:t>
      </w:r>
      <w:r>
        <w:rPr>
          <w:rFonts w:ascii="Arial" w:hAnsi="Arial" w:cs="Arial"/>
          <w:noProof/>
          <w:color w:val="000000"/>
        </w:rPr>
        <w:drawing>
          <wp:inline distT="0" distB="0" distL="0" distR="0">
            <wp:extent cx="123825" cy="142875"/>
            <wp:effectExtent l="19050" t="0" r="0" b="0"/>
            <wp:docPr id="219" name="Рисунок 219" descr="http://mathprofi.ru/h/formula_simpsona_metod_trapecij_clip_image023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mathprofi.ru/h/formula_simpsona_metod_trapecij_clip_image023_0000.gif"/>
                    <pic:cNvPicPr>
                      <a:picLocks noChangeAspect="1" noChangeArrowheads="1"/>
                    </pic:cNvPicPr>
                  </pic:nvPicPr>
                  <pic:blipFill>
                    <a:blip r:embed="rId20"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Существует специальная формула, позволяющая определить количество отрезков разбиения, чтобы гарантированно достигнуть требуемой точности, но практике она часто </w:t>
      </w:r>
      <w:proofErr w:type="spellStart"/>
      <w:r>
        <w:rPr>
          <w:rFonts w:ascii="Arial" w:hAnsi="Arial" w:cs="Arial"/>
          <w:color w:val="000000"/>
        </w:rPr>
        <w:t>трудноприменима</w:t>
      </w:r>
      <w:proofErr w:type="spellEnd"/>
      <w:r>
        <w:rPr>
          <w:rFonts w:ascii="Arial" w:hAnsi="Arial" w:cs="Arial"/>
          <w:color w:val="000000"/>
        </w:rPr>
        <w:t>. Поэтому выгодно использовать упрощенный подход.</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Сначала отрезок интегрирования разбивается на несколько больших отрезков, как правило, на 2-3-4-5. Разобьем отрезок интегрирования, например, </w:t>
      </w:r>
      <w:proofErr w:type="gramStart"/>
      <w:r>
        <w:rPr>
          <w:rFonts w:ascii="Arial" w:hAnsi="Arial" w:cs="Arial"/>
          <w:color w:val="000000"/>
        </w:rPr>
        <w:t>на те</w:t>
      </w:r>
      <w:proofErr w:type="gramEnd"/>
      <w:r>
        <w:rPr>
          <w:rFonts w:ascii="Arial" w:hAnsi="Arial" w:cs="Arial"/>
          <w:color w:val="000000"/>
        </w:rPr>
        <w:t xml:space="preserve"> же 5 частей. Формула уже знакома:</w:t>
      </w:r>
      <w:r>
        <w:rPr>
          <w:rFonts w:ascii="Arial" w:hAnsi="Arial" w:cs="Arial"/>
          <w:color w:val="000000"/>
        </w:rPr>
        <w:br/>
      </w:r>
      <w:r>
        <w:rPr>
          <w:rFonts w:ascii="Arial" w:hAnsi="Arial" w:cs="Arial"/>
          <w:noProof/>
          <w:color w:val="000000"/>
        </w:rPr>
        <w:drawing>
          <wp:inline distT="0" distB="0" distL="0" distR="0">
            <wp:extent cx="3838575" cy="485775"/>
            <wp:effectExtent l="19050" t="0" r="9525" b="0"/>
            <wp:docPr id="220" name="Рисунок 220" descr="http://mathprofi.ru/h/formula_simpsona_metod_trapecij_clip_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mathprofi.ru/h/formula_simpsona_metod_trapecij_clip_image060.gif"/>
                    <pic:cNvPicPr>
                      <a:picLocks noChangeAspect="1" noChangeArrowheads="1"/>
                    </pic:cNvPicPr>
                  </pic:nvPicPr>
                  <pic:blipFill>
                    <a:blip r:embed="rId106" cstate="print"/>
                    <a:srcRect/>
                    <a:stretch>
                      <a:fillRect/>
                    </a:stretch>
                  </pic:blipFill>
                  <pic:spPr bwMode="auto">
                    <a:xfrm>
                      <a:off x="0" y="0"/>
                      <a:ext cx="3838575" cy="4857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 шаг, естественно, тоже известен: </w:t>
      </w:r>
      <w:r>
        <w:rPr>
          <w:rFonts w:ascii="Arial" w:hAnsi="Arial" w:cs="Arial"/>
          <w:noProof/>
          <w:color w:val="000000"/>
        </w:rPr>
        <w:drawing>
          <wp:inline distT="0" distB="0" distL="0" distR="0">
            <wp:extent cx="1762125" cy="390525"/>
            <wp:effectExtent l="19050" t="0" r="0" b="0"/>
            <wp:docPr id="221" name="Рисунок 221" descr="http://mathprofi.ru/h/formula_simpsona_metod_trapecij_clip_image06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mathprofi.ru/h/formula_simpsona_metod_trapecij_clip_image062_0000.gif"/>
                    <pic:cNvPicPr>
                      <a:picLocks noChangeAspect="1" noChangeArrowheads="1"/>
                    </pic:cNvPicPr>
                  </pic:nvPicPr>
                  <pic:blipFill>
                    <a:blip r:embed="rId107" cstate="print"/>
                    <a:srcRect/>
                    <a:stretch>
                      <a:fillRect/>
                    </a:stretch>
                  </pic:blipFill>
                  <pic:spPr bwMode="auto">
                    <a:xfrm>
                      <a:off x="0" y="0"/>
                      <a:ext cx="1762125"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Но возникает еще один вопрос, до какого разряда округлять результаты </w:t>
      </w:r>
      <w:r>
        <w:rPr>
          <w:rFonts w:ascii="Arial" w:hAnsi="Arial" w:cs="Arial"/>
          <w:noProof/>
          <w:color w:val="000000"/>
        </w:rPr>
        <w:drawing>
          <wp:inline distT="0" distB="0" distL="0" distR="0">
            <wp:extent cx="381000" cy="228600"/>
            <wp:effectExtent l="0" t="0" r="0" b="0"/>
            <wp:docPr id="222" name="Рисунок 222" descr="http://mathprofi.ru/h/formula_simpsona_metod_trapecij_clip_image037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mathprofi.ru/h/formula_simpsona_metod_trapecij_clip_image037_0000.gif"/>
                    <pic:cNvPicPr>
                      <a:picLocks noChangeAspect="1" noChangeArrowheads="1"/>
                    </pic:cNvPicPr>
                  </pic:nvPicPr>
                  <pic:blipFill>
                    <a:blip r:embed="rId41"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Pr>
          <w:rFonts w:ascii="Arial" w:hAnsi="Arial" w:cs="Arial"/>
          <w:color w:val="000000"/>
        </w:rPr>
        <w:t>? В условии же ничего не сказано о том, сколько оставлять знаков после запятой. Общая рекомендация такова: </w:t>
      </w:r>
      <w:r>
        <w:rPr>
          <w:rStyle w:val="a3"/>
          <w:rFonts w:ascii="Arial" w:hAnsi="Arial" w:cs="Arial"/>
          <w:color w:val="000000"/>
        </w:rPr>
        <w:t>к требуемой точности нужно прибавить 2-3 разряда</w:t>
      </w:r>
      <w:r>
        <w:rPr>
          <w:rFonts w:ascii="Arial" w:hAnsi="Arial" w:cs="Arial"/>
          <w:color w:val="000000"/>
        </w:rPr>
        <w:t>. В данном случае необходимая точность 0,01. Согласно рекомендации, после запятой для верности оставим пять знаков (можно было и четыре):</w:t>
      </w:r>
      <w:r>
        <w:rPr>
          <w:rFonts w:ascii="Arial" w:hAnsi="Arial" w:cs="Arial"/>
          <w:color w:val="000000"/>
        </w:rPr>
        <w:br/>
      </w:r>
      <w:r>
        <w:rPr>
          <w:rFonts w:ascii="Arial" w:hAnsi="Arial" w:cs="Arial"/>
          <w:noProof/>
          <w:color w:val="000000"/>
        </w:rPr>
        <w:drawing>
          <wp:inline distT="0" distB="0" distL="0" distR="0">
            <wp:extent cx="4714875" cy="704850"/>
            <wp:effectExtent l="19050" t="0" r="9525" b="0"/>
            <wp:docPr id="223" name="Рисунок 223" descr="Расчетная таблица для оформления метода трапе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Расчетная таблица для оформления метода трапеций"/>
                    <pic:cNvPicPr>
                      <a:picLocks noChangeAspect="1" noChangeArrowheads="1"/>
                    </pic:cNvPicPr>
                  </pic:nvPicPr>
                  <pic:blipFill>
                    <a:blip r:embed="rId116" cstate="print"/>
                    <a:srcRect/>
                    <a:stretch>
                      <a:fillRect/>
                    </a:stretch>
                  </pic:blipFill>
                  <pic:spPr bwMode="auto">
                    <a:xfrm>
                      <a:off x="0" y="0"/>
                      <a:ext cx="4714875" cy="70485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результате:</w:t>
      </w:r>
      <w:r>
        <w:rPr>
          <w:rFonts w:ascii="Arial" w:hAnsi="Arial" w:cs="Arial"/>
          <w:color w:val="000000"/>
        </w:rPr>
        <w:br/>
      </w:r>
      <w:r>
        <w:rPr>
          <w:rFonts w:ascii="Arial" w:hAnsi="Arial" w:cs="Arial"/>
          <w:noProof/>
          <w:color w:val="000000"/>
        </w:rPr>
        <w:drawing>
          <wp:inline distT="0" distB="0" distL="0" distR="0">
            <wp:extent cx="5248275" cy="466725"/>
            <wp:effectExtent l="19050" t="0" r="9525" b="0"/>
            <wp:docPr id="224" name="Рисунок 224" descr="http://mathprofi.ru/h/formula_simpsona_metod_trapecij_clip_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mathprofi.ru/h/formula_simpsona_metod_trapecij_clip_image088.gif"/>
                    <pic:cNvPicPr>
                      <a:picLocks noChangeAspect="1" noChangeArrowheads="1"/>
                    </pic:cNvPicPr>
                  </pic:nvPicPr>
                  <pic:blipFill>
                    <a:blip r:embed="rId117" cstate="print"/>
                    <a:srcRect/>
                    <a:stretch>
                      <a:fillRect/>
                    </a:stretch>
                  </pic:blipFill>
                  <pic:spPr bwMode="auto">
                    <a:xfrm>
                      <a:off x="0" y="0"/>
                      <a:ext cx="5248275" cy="466725"/>
                    </a:xfrm>
                    <a:prstGeom prst="rect">
                      <a:avLst/>
                    </a:prstGeom>
                    <a:noFill/>
                    <a:ln w="9525">
                      <a:noFill/>
                      <a:miter lim="800000"/>
                      <a:headEnd/>
                      <a:tailEnd/>
                    </a:ln>
                  </pic:spPr>
                </pic:pic>
              </a:graphicData>
            </a:graphic>
          </wp:inline>
        </w:drawing>
      </w:r>
      <w:r>
        <w:rPr>
          <w:rFonts w:ascii="Arial" w:hAnsi="Arial" w:cs="Arial"/>
          <w:color w:val="000000"/>
        </w:rPr>
        <w:t xml:space="preserve">, обозначим приближение </w:t>
      </w:r>
      <w:proofErr w:type="gramStart"/>
      <w:r>
        <w:rPr>
          <w:rFonts w:ascii="Arial" w:hAnsi="Arial" w:cs="Arial"/>
          <w:color w:val="000000"/>
        </w:rPr>
        <w:t>через</w:t>
      </w:r>
      <w:proofErr w:type="gramEnd"/>
      <w:r>
        <w:rPr>
          <w:rFonts w:ascii="Arial" w:hAnsi="Arial" w:cs="Arial"/>
          <w:color w:val="000000"/>
        </w:rPr>
        <w:t> </w:t>
      </w:r>
      <w:r>
        <w:rPr>
          <w:rFonts w:ascii="Arial" w:hAnsi="Arial" w:cs="Arial"/>
          <w:noProof/>
          <w:color w:val="000000"/>
        </w:rPr>
        <w:drawing>
          <wp:inline distT="0" distB="0" distL="0" distR="0">
            <wp:extent cx="152400" cy="228600"/>
            <wp:effectExtent l="0" t="0" r="0" b="0"/>
            <wp:docPr id="225" name="Рисунок 225" descr="http://mathprofi.ru/h/formula_simpsona_metod_trapecij_clip_image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mathprofi.ru/h/formula_simpsona_metod_trapecij_clip_image500.gif"/>
                    <pic:cNvPicPr>
                      <a:picLocks noChangeAspect="1" noChangeArrowheads="1"/>
                    </pic:cNvPicPr>
                  </pic:nvPicPr>
                  <pic:blipFill>
                    <a:blip r:embed="rId118" cstate="print"/>
                    <a:srcRect/>
                    <a:stretch>
                      <a:fillRect/>
                    </a:stretch>
                  </pic:blipFill>
                  <pic:spPr bwMode="auto">
                    <a:xfrm>
                      <a:off x="0" y="0"/>
                      <a:ext cx="152400" cy="228600"/>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lastRenderedPageBreak/>
        <w:t>После первичного результата количество отрезков </w:t>
      </w:r>
      <w:r>
        <w:rPr>
          <w:rStyle w:val="a3"/>
          <w:rFonts w:ascii="Arial" w:hAnsi="Arial" w:cs="Arial"/>
          <w:color w:val="000000"/>
        </w:rPr>
        <w:t>удваивают</w:t>
      </w:r>
      <w:r>
        <w:rPr>
          <w:rFonts w:ascii="Arial" w:hAnsi="Arial" w:cs="Arial"/>
          <w:color w:val="000000"/>
        </w:rPr>
        <w:t>. В данном случае необходимо провести разбиение на 10 отрезков. И когда количество отрезков растёт, то в голову приходит светлая мысль, что тыкать пальцами в микрокалькулятор уже как-то надоело. Поэтому еще раз предлагаю закачать и использовать мой калькулятор-полуавтомат (ссылка в начале урока).</w:t>
      </w:r>
    </w:p>
    <w:p w:rsidR="004B6353" w:rsidRDefault="004B6353" w:rsidP="004B6353">
      <w:pPr>
        <w:pStyle w:val="a6"/>
        <w:spacing w:before="150" w:beforeAutospacing="0" w:after="150" w:afterAutospacing="0"/>
        <w:ind w:left="150" w:right="150"/>
        <w:rPr>
          <w:rFonts w:ascii="Arial" w:hAnsi="Arial" w:cs="Arial"/>
          <w:color w:val="000000"/>
        </w:rPr>
      </w:pPr>
      <w:proofErr w:type="gramStart"/>
      <w:r>
        <w:rPr>
          <w:rFonts w:ascii="Arial" w:hAnsi="Arial" w:cs="Arial"/>
          <w:color w:val="000000"/>
        </w:rPr>
        <w:t>Для</w:t>
      </w:r>
      <w:proofErr w:type="gramEnd"/>
      <w:r>
        <w:rPr>
          <w:rFonts w:ascii="Arial" w:hAnsi="Arial" w:cs="Arial"/>
          <w:color w:val="000000"/>
        </w:rPr>
        <w:t> </w:t>
      </w:r>
      <w:r>
        <w:rPr>
          <w:rFonts w:ascii="Arial" w:hAnsi="Arial" w:cs="Arial"/>
          <w:noProof/>
          <w:color w:val="000000"/>
        </w:rPr>
        <w:drawing>
          <wp:inline distT="0" distB="0" distL="0" distR="0">
            <wp:extent cx="419100" cy="180975"/>
            <wp:effectExtent l="19050" t="0" r="0" b="0"/>
            <wp:docPr id="226" name="Рисунок 226" descr="http://mathprofi.ru/h/formula_simpsona_metod_trapecij_clip_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mathprofi.ru/h/formula_simpsona_metod_trapecij_clip_image090.gif"/>
                    <pic:cNvPicPr>
                      <a:picLocks noChangeAspect="1" noChangeArrowheads="1"/>
                    </pic:cNvPicPr>
                  </pic:nvPicPr>
                  <pic:blipFill>
                    <a:blip r:embed="rId55" cstate="print"/>
                    <a:srcRect/>
                    <a:stretch>
                      <a:fillRect/>
                    </a:stretch>
                  </pic:blipFill>
                  <pic:spPr bwMode="auto">
                    <a:xfrm>
                      <a:off x="0" y="0"/>
                      <a:ext cx="419100" cy="180975"/>
                    </a:xfrm>
                    <a:prstGeom prst="rect">
                      <a:avLst/>
                    </a:prstGeom>
                    <a:noFill/>
                    <a:ln w="9525">
                      <a:noFill/>
                      <a:miter lim="800000"/>
                      <a:headEnd/>
                      <a:tailEnd/>
                    </a:ln>
                  </pic:spPr>
                </pic:pic>
              </a:graphicData>
            </a:graphic>
          </wp:inline>
        </w:drawing>
      </w:r>
      <w:r>
        <w:rPr>
          <w:rFonts w:ascii="Arial" w:hAnsi="Arial" w:cs="Arial"/>
          <w:color w:val="000000"/>
        </w:rPr>
        <w:t> </w:t>
      </w:r>
      <w:proofErr w:type="gramStart"/>
      <w:r>
        <w:rPr>
          <w:rFonts w:ascii="Arial" w:hAnsi="Arial" w:cs="Arial"/>
          <w:color w:val="000000"/>
        </w:rPr>
        <w:t>формула</w:t>
      </w:r>
      <w:proofErr w:type="gramEnd"/>
      <w:r>
        <w:rPr>
          <w:rFonts w:ascii="Arial" w:hAnsi="Arial" w:cs="Arial"/>
          <w:color w:val="000000"/>
        </w:rPr>
        <w:t xml:space="preserve"> трапеций приобретает следующий вид:</w:t>
      </w:r>
      <w:r>
        <w:rPr>
          <w:rFonts w:ascii="Arial" w:hAnsi="Arial" w:cs="Arial"/>
          <w:color w:val="000000"/>
        </w:rPr>
        <w:br/>
      </w:r>
      <w:r>
        <w:rPr>
          <w:rFonts w:ascii="Arial" w:hAnsi="Arial" w:cs="Arial"/>
          <w:noProof/>
          <w:color w:val="000000"/>
        </w:rPr>
        <w:drawing>
          <wp:inline distT="0" distB="0" distL="0" distR="0">
            <wp:extent cx="4619625" cy="504825"/>
            <wp:effectExtent l="19050" t="0" r="9525" b="0"/>
            <wp:docPr id="227" name="Рисунок 227" descr="Формула трапеций для десяти отрезков разбиения 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Формула трапеций для десяти отрезков разбиения n=10"/>
                    <pic:cNvPicPr>
                      <a:picLocks noChangeAspect="1" noChangeArrowheads="1"/>
                    </pic:cNvPicPr>
                  </pic:nvPicPr>
                  <pic:blipFill>
                    <a:blip r:embed="rId119" cstate="print"/>
                    <a:srcRect/>
                    <a:stretch>
                      <a:fillRect/>
                    </a:stretch>
                  </pic:blipFill>
                  <pic:spPr bwMode="auto">
                    <a:xfrm>
                      <a:off x="0" y="0"/>
                      <a:ext cx="4619625" cy="5048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бумажной версии запись можно спокойно перенести на следующую строчку.</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Вычислим шаг разбиения: </w:t>
      </w:r>
      <w:r>
        <w:rPr>
          <w:rFonts w:ascii="Arial" w:hAnsi="Arial" w:cs="Arial"/>
          <w:noProof/>
          <w:color w:val="000000"/>
        </w:rPr>
        <w:drawing>
          <wp:inline distT="0" distB="0" distL="0" distR="0">
            <wp:extent cx="1828800" cy="390525"/>
            <wp:effectExtent l="19050" t="0" r="0" b="0"/>
            <wp:docPr id="228" name="Рисунок 228" descr="http://mathprofi.ru/h/formula_simpsona_metod_trapecij_clip_image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mathprofi.ru/h/formula_simpsona_metod_trapecij_clip_image094.gif"/>
                    <pic:cNvPicPr>
                      <a:picLocks noChangeAspect="1" noChangeArrowheads="1"/>
                    </pic:cNvPicPr>
                  </pic:nvPicPr>
                  <pic:blipFill>
                    <a:blip r:embed="rId120" cstate="print"/>
                    <a:srcRect/>
                    <a:stretch>
                      <a:fillRect/>
                    </a:stretch>
                  </pic:blipFill>
                  <pic:spPr bwMode="auto">
                    <a:xfrm>
                      <a:off x="0" y="0"/>
                      <a:ext cx="1828800"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Результаты расчётов сведём в таблицу:</w:t>
      </w:r>
      <w:r>
        <w:rPr>
          <w:rFonts w:ascii="Arial" w:hAnsi="Arial" w:cs="Arial"/>
          <w:color w:val="000000"/>
        </w:rPr>
        <w:br/>
      </w:r>
      <w:r>
        <w:rPr>
          <w:rFonts w:ascii="Arial" w:hAnsi="Arial" w:cs="Arial"/>
          <w:noProof/>
          <w:color w:val="000000"/>
        </w:rPr>
        <w:drawing>
          <wp:inline distT="0" distB="0" distL="0" distR="0">
            <wp:extent cx="4733925" cy="1362075"/>
            <wp:effectExtent l="19050" t="0" r="9525" b="0"/>
            <wp:docPr id="229" name="Рисунок 229" descr="Расчетная таблица для решения задачи на приближенное вычисление определенного интеграла по формуле трапеций для 10 отрезков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Расчетная таблица для решения задачи на приближенное вычисление определенного интеграла по формуле трапеций для 10 отрезков разбиения"/>
                    <pic:cNvPicPr>
                      <a:picLocks noChangeAspect="1" noChangeArrowheads="1"/>
                    </pic:cNvPicPr>
                  </pic:nvPicPr>
                  <pic:blipFill>
                    <a:blip r:embed="rId121" cstate="print"/>
                    <a:srcRect/>
                    <a:stretch>
                      <a:fillRect/>
                    </a:stretch>
                  </pic:blipFill>
                  <pic:spPr bwMode="auto">
                    <a:xfrm>
                      <a:off x="0" y="0"/>
                      <a:ext cx="4733925" cy="1362075"/>
                    </a:xfrm>
                    <a:prstGeom prst="rect">
                      <a:avLst/>
                    </a:prstGeom>
                    <a:noFill/>
                    <a:ln w="9525">
                      <a:noFill/>
                      <a:miter lim="800000"/>
                      <a:headEnd/>
                      <a:tailEnd/>
                    </a:ln>
                  </pic:spPr>
                </pic:pic>
              </a:graphicData>
            </a:graphic>
          </wp:inline>
        </w:drawing>
      </w:r>
      <w:r>
        <w:rPr>
          <w:rFonts w:ascii="Arial" w:hAnsi="Arial" w:cs="Arial"/>
          <w:color w:val="000000"/>
        </w:rPr>
        <w:br/>
        <w:t xml:space="preserve">При чистовом оформлении в тетрадь длинную таблицу выгодно превратить </w:t>
      </w:r>
      <w:proofErr w:type="gramStart"/>
      <w:r>
        <w:rPr>
          <w:rFonts w:ascii="Arial" w:hAnsi="Arial" w:cs="Arial"/>
          <w:color w:val="000000"/>
        </w:rPr>
        <w:t>в</w:t>
      </w:r>
      <w:proofErr w:type="gramEnd"/>
      <w:r>
        <w:rPr>
          <w:rFonts w:ascii="Arial" w:hAnsi="Arial" w:cs="Arial"/>
          <w:color w:val="000000"/>
        </w:rPr>
        <w:t xml:space="preserve"> двухэтажную.</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результате:</w:t>
      </w:r>
      <w:r>
        <w:rPr>
          <w:rFonts w:ascii="Arial" w:hAnsi="Arial" w:cs="Arial"/>
          <w:color w:val="000000"/>
        </w:rPr>
        <w:br/>
      </w:r>
      <w:r>
        <w:rPr>
          <w:rFonts w:ascii="Arial" w:hAnsi="Arial" w:cs="Arial"/>
          <w:noProof/>
          <w:color w:val="000000"/>
        </w:rPr>
        <w:drawing>
          <wp:inline distT="0" distB="0" distL="0" distR="0">
            <wp:extent cx="5229225" cy="466725"/>
            <wp:effectExtent l="19050" t="0" r="9525" b="0"/>
            <wp:docPr id="230" name="Рисунок 230" descr="http://mathprofi.ru/h/formula_simpsona_metod_trapecij_clip_image0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mathprofi.ru/h/formula_simpsona_metod_trapecij_clip_image098.gif"/>
                    <pic:cNvPicPr>
                      <a:picLocks noChangeAspect="1" noChangeArrowheads="1"/>
                    </pic:cNvPicPr>
                  </pic:nvPicPr>
                  <pic:blipFill>
                    <a:blip r:embed="rId122" cstate="print"/>
                    <a:srcRect/>
                    <a:stretch>
                      <a:fillRect/>
                    </a:stretch>
                  </pic:blipFill>
                  <pic:spPr bwMode="auto">
                    <a:xfrm>
                      <a:off x="0" y="0"/>
                      <a:ext cx="5229225"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Теперь вычислим расхождение между приближениями:</w:t>
      </w:r>
      <w:r>
        <w:rPr>
          <w:rFonts w:ascii="Arial" w:hAnsi="Arial" w:cs="Arial"/>
          <w:color w:val="000000"/>
        </w:rPr>
        <w:br/>
      </w:r>
      <w:r>
        <w:rPr>
          <w:rFonts w:ascii="Arial" w:hAnsi="Arial" w:cs="Arial"/>
          <w:noProof/>
          <w:color w:val="000000"/>
        </w:rPr>
        <w:drawing>
          <wp:inline distT="0" distB="0" distL="0" distR="0">
            <wp:extent cx="3200400" cy="257175"/>
            <wp:effectExtent l="19050" t="0" r="0" b="0"/>
            <wp:docPr id="231" name="Рисунок 231" descr="http://mathprofi.ru/h/formula_simpsona_metod_trapecij_clip_image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mathprofi.ru/h/formula_simpsona_metod_trapecij_clip_image100.gif"/>
                    <pic:cNvPicPr>
                      <a:picLocks noChangeAspect="1" noChangeArrowheads="1"/>
                    </pic:cNvPicPr>
                  </pic:nvPicPr>
                  <pic:blipFill>
                    <a:blip r:embed="rId123" cstate="print"/>
                    <a:srcRect/>
                    <a:stretch>
                      <a:fillRect/>
                    </a:stretch>
                  </pic:blipFill>
                  <pic:spPr bwMode="auto">
                    <a:xfrm>
                      <a:off x="0" y="0"/>
                      <a:ext cx="3200400" cy="2571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Здесь используем знак модуля, поскольку нас интересует </w:t>
      </w:r>
      <w:r>
        <w:rPr>
          <w:rStyle w:val="a8"/>
          <w:rFonts w:ascii="Arial" w:hAnsi="Arial" w:cs="Arial"/>
          <w:color w:val="000000"/>
        </w:rPr>
        <w:t>абсолютная разность</w:t>
      </w:r>
      <w:r>
        <w:rPr>
          <w:rFonts w:ascii="Arial" w:hAnsi="Arial" w:cs="Arial"/>
          <w:color w:val="000000"/>
        </w:rPr>
        <w:t>, а не какой результат больше, а какой – меньше.</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Что касается дальнейших действий, то лично мне на практике встречалось 2 пути решения:</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1) Первый способ – это «сравнение в лоб». Поскольку полученная оценка погрешности </w:t>
      </w:r>
      <w:r>
        <w:rPr>
          <w:rStyle w:val="a3"/>
          <w:rFonts w:ascii="Arial" w:hAnsi="Arial" w:cs="Arial"/>
          <w:color w:val="000000"/>
        </w:rPr>
        <w:t>больше</w:t>
      </w:r>
      <w:r>
        <w:rPr>
          <w:rFonts w:ascii="Arial" w:hAnsi="Arial" w:cs="Arial"/>
          <w:color w:val="000000"/>
        </w:rPr>
        <w:t>, чем требуемая точность:</w:t>
      </w:r>
      <w:r>
        <w:rPr>
          <w:rFonts w:ascii="Arial" w:hAnsi="Arial" w:cs="Arial"/>
          <w:noProof/>
          <w:color w:val="000000"/>
        </w:rPr>
        <w:drawing>
          <wp:inline distT="0" distB="0" distL="0" distR="0">
            <wp:extent cx="952500" cy="200025"/>
            <wp:effectExtent l="0" t="0" r="0" b="0"/>
            <wp:docPr id="232" name="Рисунок 232" descr="http://mathprofi.ru/h/formula_simpsona_metod_trapecij_clip_image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mathprofi.ru/h/formula_simpsona_metod_trapecij_clip_image102.gif"/>
                    <pic:cNvPicPr>
                      <a:picLocks noChangeAspect="1" noChangeArrowheads="1"/>
                    </pic:cNvPicPr>
                  </pic:nvPicPr>
                  <pic:blipFill>
                    <a:blip r:embed="rId124" cstate="print"/>
                    <a:srcRect/>
                    <a:stretch>
                      <a:fillRect/>
                    </a:stretch>
                  </pic:blipFill>
                  <pic:spPr bwMode="auto">
                    <a:xfrm>
                      <a:off x="0" y="0"/>
                      <a:ext cx="952500" cy="200025"/>
                    </a:xfrm>
                    <a:prstGeom prst="rect">
                      <a:avLst/>
                    </a:prstGeom>
                    <a:noFill/>
                    <a:ln w="9525">
                      <a:noFill/>
                      <a:miter lim="800000"/>
                      <a:headEnd/>
                      <a:tailEnd/>
                    </a:ln>
                  </pic:spPr>
                </pic:pic>
              </a:graphicData>
            </a:graphic>
          </wp:inline>
        </w:drawing>
      </w:r>
      <w:r>
        <w:rPr>
          <w:rFonts w:ascii="Arial" w:hAnsi="Arial" w:cs="Arial"/>
          <w:color w:val="000000"/>
        </w:rPr>
        <w:t xml:space="preserve">, то необходимо ещё раз удвоить количество отрезков разбиения </w:t>
      </w:r>
      <w:proofErr w:type="gramStart"/>
      <w:r>
        <w:rPr>
          <w:rFonts w:ascii="Arial" w:hAnsi="Arial" w:cs="Arial"/>
          <w:color w:val="000000"/>
        </w:rPr>
        <w:t>до</w:t>
      </w:r>
      <w:proofErr w:type="gramEnd"/>
      <w:r>
        <w:rPr>
          <w:rFonts w:ascii="Arial" w:hAnsi="Arial" w:cs="Arial"/>
          <w:color w:val="000000"/>
        </w:rPr>
        <w:t> </w:t>
      </w:r>
      <w:r>
        <w:rPr>
          <w:rFonts w:ascii="Arial" w:hAnsi="Arial" w:cs="Arial"/>
          <w:noProof/>
          <w:color w:val="000000"/>
        </w:rPr>
        <w:drawing>
          <wp:inline distT="0" distB="0" distL="0" distR="0">
            <wp:extent cx="428625" cy="180975"/>
            <wp:effectExtent l="19050" t="0" r="0" b="0"/>
            <wp:docPr id="233" name="Рисунок 233" descr="http://mathprofi.ru/h/formula_simpsona_metod_trapecij_clip_image1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mathprofi.ru/h/formula_simpsona_metod_trapecij_clip_image104.gif"/>
                    <pic:cNvPicPr>
                      <a:picLocks noChangeAspect="1" noChangeArrowheads="1"/>
                    </pic:cNvPicPr>
                  </pic:nvPicPr>
                  <pic:blipFill>
                    <a:blip r:embed="rId125"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t> и вычислить уже </w:t>
      </w:r>
      <w:r>
        <w:rPr>
          <w:rFonts w:ascii="Arial" w:hAnsi="Arial" w:cs="Arial"/>
          <w:noProof/>
          <w:color w:val="000000"/>
        </w:rPr>
        <w:drawing>
          <wp:inline distT="0" distB="0" distL="0" distR="0">
            <wp:extent cx="200025" cy="228600"/>
            <wp:effectExtent l="0" t="0" r="9525" b="0"/>
            <wp:docPr id="234" name="Рисунок 234" descr="http://mathprofi.ru/h/formula_simpsona_metod_trapecij_clip_image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mathprofi.ru/h/formula_simpsona_metod_trapecij_clip_image106.gif"/>
                    <pic:cNvPicPr>
                      <a:picLocks noChangeAspect="1" noChangeArrowheads="1"/>
                    </pic:cNvPicPr>
                  </pic:nvPicPr>
                  <pic:blipFill>
                    <a:blip r:embed="rId66"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Pr>
          <w:rFonts w:ascii="Arial" w:hAnsi="Arial" w:cs="Arial"/>
          <w:color w:val="000000"/>
        </w:rPr>
        <w:t xml:space="preserve">. </w:t>
      </w:r>
      <w:proofErr w:type="gramStart"/>
      <w:r>
        <w:rPr>
          <w:rFonts w:ascii="Arial" w:hAnsi="Arial" w:cs="Arial"/>
          <w:color w:val="000000"/>
        </w:rPr>
        <w:t>С</w:t>
      </w:r>
      <w:proofErr w:type="gramEnd"/>
      <w:r>
        <w:rPr>
          <w:rFonts w:ascii="Arial" w:hAnsi="Arial" w:cs="Arial"/>
          <w:color w:val="000000"/>
        </w:rPr>
        <w:t xml:space="preserve"> помощью </w:t>
      </w:r>
      <w:proofErr w:type="spellStart"/>
      <w:r>
        <w:rPr>
          <w:rFonts w:ascii="Arial" w:hAnsi="Arial" w:cs="Arial"/>
          <w:color w:val="000000"/>
        </w:rPr>
        <w:t>экселевского</w:t>
      </w:r>
      <w:proofErr w:type="spellEnd"/>
      <w:r>
        <w:rPr>
          <w:rFonts w:ascii="Arial" w:hAnsi="Arial" w:cs="Arial"/>
          <w:color w:val="000000"/>
        </w:rPr>
        <w:t xml:space="preserve"> калькулятора готовый результат можно получить в считанные секунды: </w:t>
      </w:r>
      <w:r>
        <w:rPr>
          <w:rFonts w:ascii="Arial" w:hAnsi="Arial" w:cs="Arial"/>
          <w:noProof/>
          <w:color w:val="000000"/>
        </w:rPr>
        <w:drawing>
          <wp:inline distT="0" distB="0" distL="0" distR="0">
            <wp:extent cx="866775" cy="228600"/>
            <wp:effectExtent l="0" t="0" r="9525" b="0"/>
            <wp:docPr id="235" name="Рисунок 235" descr="http://mathprofi.ru/h/formula_simpsona_metod_trapecij_clip_image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mathprofi.ru/h/formula_simpsona_metod_trapecij_clip_image108.gif"/>
                    <pic:cNvPicPr>
                      <a:picLocks noChangeAspect="1" noChangeArrowheads="1"/>
                    </pic:cNvPicPr>
                  </pic:nvPicPr>
                  <pic:blipFill>
                    <a:blip r:embed="rId126" cstate="print"/>
                    <a:srcRect/>
                    <a:stretch>
                      <a:fillRect/>
                    </a:stretch>
                  </pic:blipFill>
                  <pic:spPr bwMode="auto">
                    <a:xfrm>
                      <a:off x="0" y="0"/>
                      <a:ext cx="866775" cy="228600"/>
                    </a:xfrm>
                    <a:prstGeom prst="rect">
                      <a:avLst/>
                    </a:prstGeom>
                    <a:noFill/>
                    <a:ln w="9525">
                      <a:noFill/>
                      <a:miter lim="800000"/>
                      <a:headEnd/>
                      <a:tailEnd/>
                    </a:ln>
                  </pic:spPr>
                </pic:pic>
              </a:graphicData>
            </a:graphic>
          </wp:inline>
        </w:drawing>
      </w:r>
      <w:r>
        <w:rPr>
          <w:rFonts w:ascii="Arial" w:hAnsi="Arial" w:cs="Arial"/>
          <w:color w:val="000000"/>
        </w:rPr>
        <w:t>. Теперь снова оцениваем погрешность: </w:t>
      </w:r>
      <w:r>
        <w:rPr>
          <w:rFonts w:ascii="Arial" w:hAnsi="Arial" w:cs="Arial"/>
          <w:noProof/>
          <w:color w:val="000000"/>
        </w:rPr>
        <w:drawing>
          <wp:inline distT="0" distB="0" distL="0" distR="0">
            <wp:extent cx="3248025" cy="257175"/>
            <wp:effectExtent l="19050" t="0" r="0" b="0"/>
            <wp:docPr id="236" name="Рисунок 236" descr="http://mathprofi.ru/h/formula_simpsona_metod_trapecij_clip_image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mathprofi.ru/h/formula_simpsona_metod_trapecij_clip_image110.gif"/>
                    <pic:cNvPicPr>
                      <a:picLocks noChangeAspect="1" noChangeArrowheads="1"/>
                    </pic:cNvPicPr>
                  </pic:nvPicPr>
                  <pic:blipFill>
                    <a:blip r:embed="rId127" cstate="print"/>
                    <a:srcRect/>
                    <a:stretch>
                      <a:fillRect/>
                    </a:stretch>
                  </pic:blipFill>
                  <pic:spPr bwMode="auto">
                    <a:xfrm>
                      <a:off x="0" y="0"/>
                      <a:ext cx="3248025" cy="257175"/>
                    </a:xfrm>
                    <a:prstGeom prst="rect">
                      <a:avLst/>
                    </a:prstGeom>
                    <a:noFill/>
                    <a:ln w="9525">
                      <a:noFill/>
                      <a:miter lim="800000"/>
                      <a:headEnd/>
                      <a:tailEnd/>
                    </a:ln>
                  </pic:spPr>
                </pic:pic>
              </a:graphicData>
            </a:graphic>
          </wp:inline>
        </w:drawing>
      </w:r>
      <w:r>
        <w:rPr>
          <w:rFonts w:ascii="Arial" w:hAnsi="Arial" w:cs="Arial"/>
          <w:color w:val="000000"/>
        </w:rPr>
        <w:t>. Полученная оценка </w:t>
      </w:r>
      <w:r>
        <w:rPr>
          <w:rStyle w:val="a3"/>
          <w:rFonts w:ascii="Arial" w:hAnsi="Arial" w:cs="Arial"/>
          <w:color w:val="000000"/>
        </w:rPr>
        <w:t>меньше</w:t>
      </w:r>
      <w:r>
        <w:rPr>
          <w:rFonts w:ascii="Arial" w:hAnsi="Arial" w:cs="Arial"/>
          <w:color w:val="000000"/>
        </w:rPr>
        <w:t>, чем требуемая точность: </w:t>
      </w:r>
      <w:r>
        <w:rPr>
          <w:rFonts w:ascii="Arial" w:hAnsi="Arial" w:cs="Arial"/>
          <w:noProof/>
          <w:color w:val="000000"/>
        </w:rPr>
        <w:drawing>
          <wp:inline distT="0" distB="0" distL="0" distR="0">
            <wp:extent cx="952500" cy="200025"/>
            <wp:effectExtent l="0" t="0" r="0" b="0"/>
            <wp:docPr id="237" name="Рисунок 237" descr="http://mathprofi.ru/h/formula_simpsona_metod_trapecij_clip_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mathprofi.ru/h/formula_simpsona_metod_trapecij_clip_image112.gif"/>
                    <pic:cNvPicPr>
                      <a:picLocks noChangeAspect="1" noChangeArrowheads="1"/>
                    </pic:cNvPicPr>
                  </pic:nvPicPr>
                  <pic:blipFill>
                    <a:blip r:embed="rId128" cstate="print"/>
                    <a:srcRect/>
                    <a:stretch>
                      <a:fillRect/>
                    </a:stretch>
                  </pic:blipFill>
                  <pic:spPr bwMode="auto">
                    <a:xfrm>
                      <a:off x="0" y="0"/>
                      <a:ext cx="952500" cy="200025"/>
                    </a:xfrm>
                    <a:prstGeom prst="rect">
                      <a:avLst/>
                    </a:prstGeom>
                    <a:noFill/>
                    <a:ln w="9525">
                      <a:noFill/>
                      <a:miter lim="800000"/>
                      <a:headEnd/>
                      <a:tailEnd/>
                    </a:ln>
                  </pic:spPr>
                </pic:pic>
              </a:graphicData>
            </a:graphic>
          </wp:inline>
        </w:drawing>
      </w:r>
      <w:r>
        <w:rPr>
          <w:rFonts w:ascii="Arial" w:hAnsi="Arial" w:cs="Arial"/>
          <w:color w:val="000000"/>
        </w:rPr>
        <w:t>, следовательно, вычисления закончены. Осталось округлить последний (наиболее точный) результат </w:t>
      </w:r>
      <w:r>
        <w:rPr>
          <w:rFonts w:ascii="Arial" w:hAnsi="Arial" w:cs="Arial"/>
          <w:noProof/>
          <w:color w:val="000000"/>
        </w:rPr>
        <w:drawing>
          <wp:inline distT="0" distB="0" distL="0" distR="0">
            <wp:extent cx="866775" cy="228600"/>
            <wp:effectExtent l="0" t="0" r="9525" b="0"/>
            <wp:docPr id="238" name="Рисунок 238" descr="http://mathprofi.ru/h/formula_simpsona_metod_trapecij_clip_image108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mathprofi.ru/h/formula_simpsona_metod_trapecij_clip_image108_0000.gif"/>
                    <pic:cNvPicPr>
                      <a:picLocks noChangeAspect="1" noChangeArrowheads="1"/>
                    </pic:cNvPicPr>
                  </pic:nvPicPr>
                  <pic:blipFill>
                    <a:blip r:embed="rId126" cstate="print"/>
                    <a:srcRect/>
                    <a:stretch>
                      <a:fillRect/>
                    </a:stretch>
                  </pic:blipFill>
                  <pic:spPr bwMode="auto">
                    <a:xfrm>
                      <a:off x="0" y="0"/>
                      <a:ext cx="866775" cy="228600"/>
                    </a:xfrm>
                    <a:prstGeom prst="rect">
                      <a:avLst/>
                    </a:prstGeom>
                    <a:noFill/>
                    <a:ln w="9525">
                      <a:noFill/>
                      <a:miter lim="800000"/>
                      <a:headEnd/>
                      <a:tailEnd/>
                    </a:ln>
                  </pic:spPr>
                </pic:pic>
              </a:graphicData>
            </a:graphic>
          </wp:inline>
        </w:drawing>
      </w:r>
      <w:r>
        <w:rPr>
          <w:rFonts w:ascii="Arial" w:hAnsi="Arial" w:cs="Arial"/>
          <w:color w:val="000000"/>
        </w:rPr>
        <w:t> до двух знаков после запятой и дать ответ.</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2) Другой, более эффективный способ основан на применении так называемого </w:t>
      </w:r>
      <w:r>
        <w:rPr>
          <w:rStyle w:val="a8"/>
          <w:rFonts w:ascii="Arial" w:hAnsi="Arial" w:cs="Arial"/>
          <w:color w:val="000000"/>
        </w:rPr>
        <w:t>правила Рунге</w:t>
      </w:r>
      <w:r>
        <w:rPr>
          <w:rFonts w:ascii="Arial" w:hAnsi="Arial" w:cs="Arial"/>
          <w:color w:val="000000"/>
        </w:rPr>
        <w:t xml:space="preserve">, согласно которому мы ошибаемся в оценке определённого интеграла на самом деле не более чем </w:t>
      </w:r>
      <w:proofErr w:type="gramStart"/>
      <w:r>
        <w:rPr>
          <w:rFonts w:ascii="Arial" w:hAnsi="Arial" w:cs="Arial"/>
          <w:color w:val="000000"/>
        </w:rPr>
        <w:t>на</w:t>
      </w:r>
      <w:proofErr w:type="gramEnd"/>
      <w:r>
        <w:rPr>
          <w:rFonts w:ascii="Arial" w:hAnsi="Arial" w:cs="Arial"/>
          <w:color w:val="000000"/>
        </w:rPr>
        <w:t> </w:t>
      </w:r>
      <w:r>
        <w:rPr>
          <w:rFonts w:ascii="Arial" w:hAnsi="Arial" w:cs="Arial"/>
          <w:noProof/>
          <w:color w:val="000000"/>
        </w:rPr>
        <w:drawing>
          <wp:inline distT="0" distB="0" distL="0" distR="0">
            <wp:extent cx="638175" cy="390525"/>
            <wp:effectExtent l="19050" t="0" r="9525" b="0"/>
            <wp:docPr id="239" name="Рисунок 239" descr="http://mathprofi.ru/h/formula_simpsona_metod_trapecij_clip_image5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mathprofi.ru/h/formula_simpsona_metod_trapecij_clip_image501.gif"/>
                    <pic:cNvPicPr>
                      <a:picLocks noChangeAspect="1" noChangeArrowheads="1"/>
                    </pic:cNvPicPr>
                  </pic:nvPicPr>
                  <pic:blipFill>
                    <a:blip r:embed="rId129" cstate="print"/>
                    <a:srcRect/>
                    <a:stretch>
                      <a:fillRect/>
                    </a:stretch>
                  </pic:blipFill>
                  <pic:spPr bwMode="auto">
                    <a:xfrm>
                      <a:off x="0" y="0"/>
                      <a:ext cx="638175" cy="390525"/>
                    </a:xfrm>
                    <a:prstGeom prst="rect">
                      <a:avLst/>
                    </a:prstGeom>
                    <a:noFill/>
                    <a:ln w="9525">
                      <a:noFill/>
                      <a:miter lim="800000"/>
                      <a:headEnd/>
                      <a:tailEnd/>
                    </a:ln>
                  </pic:spPr>
                </pic:pic>
              </a:graphicData>
            </a:graphic>
          </wp:inline>
        </w:drawing>
      </w:r>
      <w:r>
        <w:rPr>
          <w:rFonts w:ascii="Arial" w:hAnsi="Arial" w:cs="Arial"/>
          <w:color w:val="000000"/>
        </w:rPr>
        <w:t xml:space="preserve">. </w:t>
      </w:r>
      <w:proofErr w:type="gramStart"/>
      <w:r>
        <w:rPr>
          <w:rFonts w:ascii="Arial" w:hAnsi="Arial" w:cs="Arial"/>
          <w:color w:val="000000"/>
        </w:rPr>
        <w:t>В</w:t>
      </w:r>
      <w:proofErr w:type="gramEnd"/>
      <w:r>
        <w:rPr>
          <w:rFonts w:ascii="Arial" w:hAnsi="Arial" w:cs="Arial"/>
          <w:color w:val="000000"/>
        </w:rPr>
        <w:t xml:space="preserve"> нашей задаче: </w:t>
      </w:r>
      <w:r>
        <w:rPr>
          <w:rFonts w:ascii="Arial" w:hAnsi="Arial" w:cs="Arial"/>
          <w:noProof/>
          <w:color w:val="000000"/>
        </w:rPr>
        <w:drawing>
          <wp:inline distT="0" distB="0" distL="0" distR="0">
            <wp:extent cx="2486025" cy="390525"/>
            <wp:effectExtent l="19050" t="0" r="0" b="0"/>
            <wp:docPr id="240" name="Рисунок 240" descr="http://mathprofi.ru/h/formula_simpsona_metod_trapecij_clip_image5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mathprofi.ru/h/formula_simpsona_metod_trapecij_clip_image502.gif"/>
                    <pic:cNvPicPr>
                      <a:picLocks noChangeAspect="1" noChangeArrowheads="1"/>
                    </pic:cNvPicPr>
                  </pic:nvPicPr>
                  <pic:blipFill>
                    <a:blip r:embed="rId130" cstate="print"/>
                    <a:srcRect/>
                    <a:stretch>
                      <a:fillRect/>
                    </a:stretch>
                  </pic:blipFill>
                  <pic:spPr bwMode="auto">
                    <a:xfrm>
                      <a:off x="0" y="0"/>
                      <a:ext cx="2486025" cy="390525"/>
                    </a:xfrm>
                    <a:prstGeom prst="rect">
                      <a:avLst/>
                    </a:prstGeom>
                    <a:noFill/>
                    <a:ln w="9525">
                      <a:noFill/>
                      <a:miter lim="800000"/>
                      <a:headEnd/>
                      <a:tailEnd/>
                    </a:ln>
                  </pic:spPr>
                </pic:pic>
              </a:graphicData>
            </a:graphic>
          </wp:inline>
        </w:drawing>
      </w:r>
      <w:r>
        <w:rPr>
          <w:rFonts w:ascii="Arial" w:hAnsi="Arial" w:cs="Arial"/>
          <w:color w:val="000000"/>
        </w:rPr>
        <w:t>, таким образом, надобность в вычислении </w:t>
      </w:r>
      <w:r>
        <w:rPr>
          <w:rFonts w:ascii="Arial" w:hAnsi="Arial" w:cs="Arial"/>
          <w:noProof/>
          <w:color w:val="000000"/>
        </w:rPr>
        <w:drawing>
          <wp:inline distT="0" distB="0" distL="0" distR="0">
            <wp:extent cx="200025" cy="228600"/>
            <wp:effectExtent l="0" t="0" r="9525" b="0"/>
            <wp:docPr id="241" name="Рисунок 241" descr="http://mathprofi.ru/h/formula_simpsona_metod_trapecij_clip_image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mathprofi.ru/h/formula_simpsona_metod_trapecij_clip_image106.gif"/>
                    <pic:cNvPicPr>
                      <a:picLocks noChangeAspect="1" noChangeArrowheads="1"/>
                    </pic:cNvPicPr>
                  </pic:nvPicPr>
                  <pic:blipFill>
                    <a:blip r:embed="rId66"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Pr>
          <w:rFonts w:ascii="Arial" w:hAnsi="Arial" w:cs="Arial"/>
          <w:color w:val="000000"/>
        </w:rPr>
        <w:t xml:space="preserve"> отпадает. Однако за скорость решения в данном </w:t>
      </w:r>
      <w:r>
        <w:rPr>
          <w:rFonts w:ascii="Arial" w:hAnsi="Arial" w:cs="Arial"/>
          <w:color w:val="000000"/>
        </w:rPr>
        <w:lastRenderedPageBreak/>
        <w:t>случае пришлось расплатиться точностью: </w:t>
      </w:r>
      <w:r>
        <w:rPr>
          <w:rFonts w:ascii="Arial" w:hAnsi="Arial" w:cs="Arial"/>
          <w:noProof/>
          <w:color w:val="000000"/>
        </w:rPr>
        <w:drawing>
          <wp:inline distT="0" distB="0" distL="0" distR="0">
            <wp:extent cx="1762125" cy="466725"/>
            <wp:effectExtent l="19050" t="0" r="0" b="0"/>
            <wp:docPr id="242" name="Рисунок 242" descr="http://mathprofi.ru/h/formula_simpsona_metod_trapecij_clip_image5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mathprofi.ru/h/formula_simpsona_metod_trapecij_clip_image503.gif"/>
                    <pic:cNvPicPr>
                      <a:picLocks noChangeAspect="1" noChangeArrowheads="1"/>
                    </pic:cNvPicPr>
                  </pic:nvPicPr>
                  <pic:blipFill>
                    <a:blip r:embed="rId131" cstate="print"/>
                    <a:srcRect/>
                    <a:stretch>
                      <a:fillRect/>
                    </a:stretch>
                  </pic:blipFill>
                  <pic:spPr bwMode="auto">
                    <a:xfrm>
                      <a:off x="0" y="0"/>
                      <a:ext cx="1762125" cy="466725"/>
                    </a:xfrm>
                    <a:prstGeom prst="rect">
                      <a:avLst/>
                    </a:prstGeom>
                    <a:noFill/>
                    <a:ln w="9525">
                      <a:noFill/>
                      <a:miter lim="800000"/>
                      <a:headEnd/>
                      <a:tailEnd/>
                    </a:ln>
                  </pic:spPr>
                </pic:pic>
              </a:graphicData>
            </a:graphic>
          </wp:inline>
        </w:drawing>
      </w:r>
      <w:r>
        <w:rPr>
          <w:rFonts w:ascii="Arial" w:hAnsi="Arial" w:cs="Arial"/>
          <w:color w:val="000000"/>
        </w:rPr>
        <w:t>. Тем не менее, такой результат приемлем, поскольку наш «лимит на ошибку» как раз и составляет одну сотую.</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Что выбрать? Ориентируйтесь на вашу методичку или предпочтения преподавателя.</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Ответ:</w:t>
      </w:r>
      <w:r>
        <w:rPr>
          <w:rFonts w:ascii="Arial" w:hAnsi="Arial" w:cs="Arial"/>
          <w:color w:val="000000"/>
        </w:rPr>
        <w:t> </w:t>
      </w:r>
      <w:r>
        <w:rPr>
          <w:rFonts w:ascii="Arial" w:hAnsi="Arial" w:cs="Arial"/>
          <w:noProof/>
          <w:color w:val="000000"/>
        </w:rPr>
        <w:drawing>
          <wp:inline distT="0" distB="0" distL="0" distR="0">
            <wp:extent cx="1028700" cy="466725"/>
            <wp:effectExtent l="0" t="0" r="0" b="0"/>
            <wp:docPr id="243" name="Рисунок 243" descr="http://mathprofi.ru/h/formula_simpsona_metod_trapecij_clip_image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mathprofi.ru/h/formula_simpsona_metod_trapecij_clip_image114.gif"/>
                    <pic:cNvPicPr>
                      <a:picLocks noChangeAspect="1" noChangeArrowheads="1"/>
                    </pic:cNvPicPr>
                  </pic:nvPicPr>
                  <pic:blipFill>
                    <a:blip r:embed="rId132" cstate="print"/>
                    <a:srcRect/>
                    <a:stretch>
                      <a:fillRect/>
                    </a:stretch>
                  </pic:blipFill>
                  <pic:spPr bwMode="auto">
                    <a:xfrm>
                      <a:off x="0" y="0"/>
                      <a:ext cx="1028700" cy="466725"/>
                    </a:xfrm>
                    <a:prstGeom prst="rect">
                      <a:avLst/>
                    </a:prstGeom>
                    <a:noFill/>
                    <a:ln w="9525">
                      <a:noFill/>
                      <a:miter lim="800000"/>
                      <a:headEnd/>
                      <a:tailEnd/>
                    </a:ln>
                  </pic:spPr>
                </pic:pic>
              </a:graphicData>
            </a:graphic>
          </wp:inline>
        </w:drawing>
      </w:r>
      <w:r>
        <w:rPr>
          <w:rFonts w:ascii="Arial" w:hAnsi="Arial" w:cs="Arial"/>
          <w:color w:val="000000"/>
        </w:rPr>
        <w:t> с точностью до 0,01 </w:t>
      </w:r>
      <w:r>
        <w:rPr>
          <w:rStyle w:val="a8"/>
          <w:rFonts w:ascii="Arial" w:hAnsi="Arial" w:cs="Arial"/>
          <w:color w:val="000000"/>
        </w:rPr>
        <w:t>(</w:t>
      </w:r>
      <w:r>
        <w:rPr>
          <w:rFonts w:ascii="Arial" w:hAnsi="Arial" w:cs="Arial"/>
          <w:i/>
          <w:iCs/>
          <w:noProof/>
          <w:color w:val="000000"/>
        </w:rPr>
        <w:drawing>
          <wp:inline distT="0" distB="0" distL="0" distR="0">
            <wp:extent cx="428625" cy="200025"/>
            <wp:effectExtent l="19050" t="0" r="9525" b="0"/>
            <wp:docPr id="244" name="Рисунок 244" descr="http://mathprofi.ru/h/formula_simpsona_metod_trapecij_clip_image5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mathprofi.ru/h/formula_simpsona_metod_trapecij_clip_image504.gif"/>
                    <pic:cNvPicPr>
                      <a:picLocks noChangeAspect="1" noChangeArrowheads="1"/>
                    </pic:cNvPicPr>
                  </pic:nvPicPr>
                  <pic:blipFill>
                    <a:blip r:embed="rId133" cstate="print"/>
                    <a:srcRect/>
                    <a:stretch>
                      <a:fillRect/>
                    </a:stretch>
                  </pic:blipFill>
                  <pic:spPr bwMode="auto">
                    <a:xfrm>
                      <a:off x="0" y="0"/>
                      <a:ext cx="428625" cy="200025"/>
                    </a:xfrm>
                    <a:prstGeom prst="rect">
                      <a:avLst/>
                    </a:prstGeom>
                    <a:noFill/>
                    <a:ln w="9525">
                      <a:noFill/>
                      <a:miter lim="800000"/>
                      <a:headEnd/>
                      <a:tailEnd/>
                    </a:ln>
                  </pic:spPr>
                </pic:pic>
              </a:graphicData>
            </a:graphic>
          </wp:inline>
        </w:drawing>
      </w:r>
      <w:r>
        <w:rPr>
          <w:rStyle w:val="a8"/>
          <w:rFonts w:ascii="Arial" w:hAnsi="Arial" w:cs="Arial"/>
          <w:color w:val="000000"/>
        </w:rPr>
        <w:t> при использовании правила Рунге)</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3</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 определенный интеграл по формуле трапеций с точностью до 0,001.</w:t>
      </w:r>
      <w:r>
        <w:rPr>
          <w:rFonts w:ascii="Arial" w:hAnsi="Arial" w:cs="Arial"/>
          <w:color w:val="000000"/>
        </w:rPr>
        <w:br/>
      </w:r>
      <w:r>
        <w:rPr>
          <w:rFonts w:ascii="Arial" w:hAnsi="Arial" w:cs="Arial"/>
          <w:noProof/>
          <w:color w:val="000000"/>
        </w:rPr>
        <w:drawing>
          <wp:inline distT="0" distB="0" distL="0" distR="0">
            <wp:extent cx="876300" cy="495300"/>
            <wp:effectExtent l="0" t="0" r="0" b="0"/>
            <wp:docPr id="245" name="Рисунок 245" descr="http://mathprofi.ru/h/formula_simpsona_metod_trapecij_clip_image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mathprofi.ru/h/formula_simpsona_metod_trapecij_clip_image116.gif"/>
                    <pic:cNvPicPr>
                      <a:picLocks noChangeAspect="1" noChangeArrowheads="1"/>
                    </pic:cNvPicPr>
                  </pic:nvPicPr>
                  <pic:blipFill>
                    <a:blip r:embed="rId134" cstate="print"/>
                    <a:srcRect/>
                    <a:stretch>
                      <a:fillRect/>
                    </a:stretch>
                  </pic:blipFill>
                  <pic:spPr bwMode="auto">
                    <a:xfrm>
                      <a:off x="0" y="0"/>
                      <a:ext cx="876300" cy="4953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Перед вами опять </w:t>
      </w:r>
      <w:proofErr w:type="spellStart"/>
      <w:r>
        <w:rPr>
          <w:rFonts w:ascii="Arial" w:hAnsi="Arial" w:cs="Arial"/>
          <w:color w:val="000000"/>
        </w:rPr>
        <w:t>неберущийся</w:t>
      </w:r>
      <w:proofErr w:type="spellEnd"/>
      <w:r>
        <w:rPr>
          <w:rFonts w:ascii="Arial" w:hAnsi="Arial" w:cs="Arial"/>
          <w:color w:val="000000"/>
        </w:rPr>
        <w:t xml:space="preserve"> интеграл (почти интегральный косинус). В образце решения на первом шаге проведено разбиение на 4 отрезка, то есть </w:t>
      </w:r>
      <w:r>
        <w:rPr>
          <w:rFonts w:ascii="Arial" w:hAnsi="Arial" w:cs="Arial"/>
          <w:noProof/>
          <w:color w:val="000000"/>
        </w:rPr>
        <w:drawing>
          <wp:inline distT="0" distB="0" distL="0" distR="0">
            <wp:extent cx="352425" cy="180975"/>
            <wp:effectExtent l="19050" t="0" r="9525" b="0"/>
            <wp:docPr id="246" name="Рисунок 246" descr="http://mathprofi.ru/h/formula_simpsona_metod_trapecij_clip_image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mathprofi.ru/h/formula_simpsona_metod_trapecij_clip_image118.gif"/>
                    <pic:cNvPicPr>
                      <a:picLocks noChangeAspect="1" noChangeArrowheads="1"/>
                    </pic:cNvPicPr>
                  </pic:nvPicPr>
                  <pic:blipFill>
                    <a:blip r:embed="rId135"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Arial" w:hAnsi="Arial" w:cs="Arial"/>
          <w:color w:val="000000"/>
        </w:rPr>
        <w:t>. Полное решение и примерный образец чистового оформления в конце урока.</w:t>
      </w:r>
    </w:p>
    <w:p w:rsidR="004B6353" w:rsidRDefault="004B6353" w:rsidP="004B6353">
      <w:pPr>
        <w:rPr>
          <w:rFonts w:ascii="Times New Roman" w:hAnsi="Times New Roman" w:cs="Times New Roman"/>
        </w:rPr>
      </w:pPr>
      <w:r>
        <w:rPr>
          <w:rFonts w:ascii="Arial" w:hAnsi="Arial" w:cs="Arial"/>
          <w:color w:val="000000"/>
        </w:rPr>
        <w:br/>
      </w:r>
    </w:p>
    <w:p w:rsidR="004B6353" w:rsidRDefault="004B6353" w:rsidP="004B6353">
      <w:pPr>
        <w:pStyle w:val="2"/>
        <w:spacing w:before="150" w:after="150"/>
        <w:ind w:left="150" w:right="150"/>
        <w:rPr>
          <w:rFonts w:ascii="Arial" w:hAnsi="Arial" w:cs="Arial"/>
          <w:color w:val="FF0000"/>
          <w:sz w:val="24"/>
          <w:szCs w:val="24"/>
        </w:rPr>
      </w:pPr>
      <w:r>
        <w:rPr>
          <w:rStyle w:val="a3"/>
          <w:rFonts w:ascii="Arial" w:hAnsi="Arial" w:cs="Arial"/>
          <w:b/>
          <w:bCs/>
          <w:color w:val="FF0000"/>
          <w:sz w:val="24"/>
          <w:szCs w:val="24"/>
        </w:rPr>
        <w:t>Как вычислить определенный интеграл по формуле Симпсона?</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Если вы искали на данной страничке только метод Симпсона, то настоятельно рекомендую сначала прочитать начало урока и просмотреть хотя бы первый пример. По той причине, что многие идеи и технические приемы будут схожими с методом трапеций.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 снова, начнём с общей формулы</w:t>
      </w:r>
      <w:proofErr w:type="gramStart"/>
      <w:r>
        <w:rPr>
          <w:rFonts w:ascii="Arial" w:hAnsi="Arial" w:cs="Arial"/>
          <w:color w:val="000000"/>
        </w:rPr>
        <w:br/>
        <w:t>Р</w:t>
      </w:r>
      <w:proofErr w:type="gramEnd"/>
      <w:r>
        <w:rPr>
          <w:rFonts w:ascii="Arial" w:hAnsi="Arial" w:cs="Arial"/>
          <w:color w:val="000000"/>
        </w:rPr>
        <w:t>ассмотрим определенный интеграл </w:t>
      </w:r>
      <w:r>
        <w:rPr>
          <w:rFonts w:ascii="Arial" w:hAnsi="Arial" w:cs="Arial"/>
          <w:noProof/>
          <w:color w:val="000000"/>
        </w:rPr>
        <w:drawing>
          <wp:inline distT="0" distB="0" distL="0" distR="0">
            <wp:extent cx="800100" cy="485775"/>
            <wp:effectExtent l="0" t="0" r="0" b="0"/>
            <wp:docPr id="247" name="Рисунок 247" descr="http://mathprofi.ru/h/formula_simpsona_metod_trapecij_clip_image017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mathprofi.ru/h/formula_simpsona_metod_trapecij_clip_image017_0000.gif"/>
                    <pic:cNvPicPr>
                      <a:picLocks noChangeAspect="1" noChangeArrowheads="1"/>
                    </pic:cNvPicPr>
                  </pic:nvPicPr>
                  <pic:blipFill>
                    <a:blip r:embed="rId89" cstate="print"/>
                    <a:srcRect/>
                    <a:stretch>
                      <a:fillRect/>
                    </a:stretch>
                  </pic:blipFill>
                  <pic:spPr bwMode="auto">
                    <a:xfrm>
                      <a:off x="0" y="0"/>
                      <a:ext cx="800100" cy="485775"/>
                    </a:xfrm>
                    <a:prstGeom prst="rect">
                      <a:avLst/>
                    </a:prstGeom>
                    <a:noFill/>
                    <a:ln w="9525">
                      <a:noFill/>
                      <a:miter lim="800000"/>
                      <a:headEnd/>
                      <a:tailEnd/>
                    </a:ln>
                  </pic:spPr>
                </pic:pic>
              </a:graphicData>
            </a:graphic>
          </wp:inline>
        </w:drawing>
      </w:r>
      <w:r>
        <w:rPr>
          <w:rFonts w:ascii="Arial" w:hAnsi="Arial" w:cs="Arial"/>
          <w:color w:val="000000"/>
        </w:rPr>
        <w:t>, где </w:t>
      </w:r>
      <w:r>
        <w:rPr>
          <w:rFonts w:ascii="Arial" w:hAnsi="Arial" w:cs="Arial"/>
          <w:noProof/>
          <w:color w:val="000000"/>
        </w:rPr>
        <w:drawing>
          <wp:inline distT="0" distB="0" distL="0" distR="0">
            <wp:extent cx="342900" cy="200025"/>
            <wp:effectExtent l="19050" t="0" r="0" b="0"/>
            <wp:docPr id="248" name="Рисунок 248" descr="http://mathprofi.ru/h/formula_simpsona_metod_trapecij_clip_image019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mathprofi.ru/h/formula_simpsona_metod_trapecij_clip_image019_0000.gif"/>
                    <pic:cNvPicPr>
                      <a:picLocks noChangeAspect="1" noChangeArrowheads="1"/>
                    </pic:cNvPicPr>
                  </pic:nvPicPr>
                  <pic:blipFill>
                    <a:blip r:embed="rId32" cstate="print"/>
                    <a:srcRect/>
                    <a:stretch>
                      <a:fillRect/>
                    </a:stretch>
                  </pic:blipFill>
                  <pic:spPr bwMode="auto">
                    <a:xfrm>
                      <a:off x="0" y="0"/>
                      <a:ext cx="342900" cy="200025"/>
                    </a:xfrm>
                    <a:prstGeom prst="rect">
                      <a:avLst/>
                    </a:prstGeom>
                    <a:noFill/>
                    <a:ln w="9525">
                      <a:noFill/>
                      <a:miter lim="800000"/>
                      <a:headEnd/>
                      <a:tailEnd/>
                    </a:ln>
                  </pic:spPr>
                </pic:pic>
              </a:graphicData>
            </a:graphic>
          </wp:inline>
        </w:drawing>
      </w:r>
      <w:r>
        <w:rPr>
          <w:rFonts w:ascii="Arial" w:hAnsi="Arial" w:cs="Arial"/>
          <w:color w:val="000000"/>
        </w:rPr>
        <w:t> – функция, непрерывная на отрезке </w:t>
      </w:r>
      <w:r>
        <w:rPr>
          <w:rFonts w:ascii="Arial" w:hAnsi="Arial" w:cs="Arial"/>
          <w:noProof/>
          <w:color w:val="000000"/>
        </w:rPr>
        <w:drawing>
          <wp:inline distT="0" distB="0" distL="0" distR="0">
            <wp:extent cx="333375" cy="219075"/>
            <wp:effectExtent l="19050" t="0" r="9525" b="0"/>
            <wp:docPr id="249" name="Рисунок 249" descr="http://mathprofi.ru/h/formula_simpsona_metod_trapecij_clip_image021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mathprofi.ru/h/formula_simpsona_metod_trapecij_clip_image021_0001.gif"/>
                    <pic:cNvPicPr>
                      <a:picLocks noChangeAspect="1" noChangeArrowheads="1"/>
                    </pic:cNvPicPr>
                  </pic:nvPicPr>
                  <pic:blipFill>
                    <a:blip r:embed="rId33"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Pr>
          <w:rFonts w:ascii="Arial" w:hAnsi="Arial" w:cs="Arial"/>
          <w:color w:val="000000"/>
        </w:rPr>
        <w:t>.  Проведём разбиение отрезка </w:t>
      </w:r>
      <w:r>
        <w:rPr>
          <w:rFonts w:ascii="Arial" w:hAnsi="Arial" w:cs="Arial"/>
          <w:noProof/>
          <w:color w:val="000000"/>
        </w:rPr>
        <w:drawing>
          <wp:inline distT="0" distB="0" distL="0" distR="0">
            <wp:extent cx="333375" cy="219075"/>
            <wp:effectExtent l="19050" t="0" r="9525" b="0"/>
            <wp:docPr id="250" name="Рисунок 250" descr="http://mathprofi.ru/h/formula_simpsona_metod_trapecij_clip_image021_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mathprofi.ru/h/formula_simpsona_metod_trapecij_clip_image021_0002.gif"/>
                    <pic:cNvPicPr>
                      <a:picLocks noChangeAspect="1" noChangeArrowheads="1"/>
                    </pic:cNvPicPr>
                  </pic:nvPicPr>
                  <pic:blipFill>
                    <a:blip r:embed="rId33"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Pr>
          <w:rFonts w:ascii="Arial" w:hAnsi="Arial" w:cs="Arial"/>
          <w:color w:val="000000"/>
        </w:rPr>
        <w:t> на </w:t>
      </w:r>
      <w:r>
        <w:rPr>
          <w:rStyle w:val="a3"/>
          <w:rFonts w:ascii="Arial" w:hAnsi="Arial" w:cs="Arial"/>
          <w:color w:val="000000"/>
        </w:rPr>
        <w:t>чётное</w:t>
      </w:r>
      <w:r>
        <w:rPr>
          <w:rFonts w:ascii="Arial" w:hAnsi="Arial" w:cs="Arial"/>
          <w:color w:val="000000"/>
        </w:rPr>
        <w:t> количество </w:t>
      </w:r>
      <w:r>
        <w:rPr>
          <w:rStyle w:val="a3"/>
          <w:rFonts w:ascii="Arial" w:hAnsi="Arial" w:cs="Arial"/>
          <w:color w:val="000000"/>
        </w:rPr>
        <w:t>равных</w:t>
      </w:r>
      <w:r>
        <w:rPr>
          <w:rFonts w:ascii="Arial" w:hAnsi="Arial" w:cs="Arial"/>
          <w:color w:val="000000"/>
        </w:rPr>
        <w:t xml:space="preserve"> отрезков. Чётное количество отрезков обозначают </w:t>
      </w:r>
      <w:proofErr w:type="gramStart"/>
      <w:r>
        <w:rPr>
          <w:rFonts w:ascii="Arial" w:hAnsi="Arial" w:cs="Arial"/>
          <w:color w:val="000000"/>
        </w:rPr>
        <w:t>через</w:t>
      </w:r>
      <w:proofErr w:type="gramEnd"/>
      <w:r>
        <w:rPr>
          <w:rFonts w:ascii="Arial" w:hAnsi="Arial" w:cs="Arial"/>
          <w:color w:val="000000"/>
        </w:rPr>
        <w:t> </w:t>
      </w:r>
      <w:r>
        <w:rPr>
          <w:rFonts w:ascii="Arial" w:hAnsi="Arial" w:cs="Arial"/>
          <w:noProof/>
          <w:color w:val="000000"/>
        </w:rPr>
        <w:drawing>
          <wp:inline distT="0" distB="0" distL="0" distR="0">
            <wp:extent cx="200025" cy="180975"/>
            <wp:effectExtent l="19050" t="0" r="9525" b="0"/>
            <wp:docPr id="251" name="Рисунок 251" descr="http://mathprofi.ru/h/formula_simpsona_metod_trapecij_clip_image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mathprofi.ru/h/formula_simpsona_metod_trapecij_clip_image120.gif"/>
                    <pic:cNvPicPr>
                      <a:picLocks noChangeAspect="1" noChangeArrowheads="1"/>
                    </pic:cNvPicPr>
                  </pic:nvPicPr>
                  <pic:blipFill>
                    <a:blip r:embed="rId136" cstate="print"/>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Итак, наше разбиение имеет следующий вид:</w:t>
      </w:r>
      <w:r>
        <w:rPr>
          <w:rFonts w:ascii="Arial" w:hAnsi="Arial" w:cs="Arial"/>
          <w:color w:val="000000"/>
        </w:rPr>
        <w:br/>
      </w:r>
      <w:r>
        <w:rPr>
          <w:rFonts w:ascii="Arial" w:hAnsi="Arial" w:cs="Arial"/>
          <w:noProof/>
          <w:color w:val="000000"/>
        </w:rPr>
        <w:drawing>
          <wp:inline distT="0" distB="0" distL="0" distR="0">
            <wp:extent cx="3457575" cy="228600"/>
            <wp:effectExtent l="19050" t="0" r="9525" b="0"/>
            <wp:docPr id="261" name="Рисунок 261" descr="http://mathprofi.ru/h/formula_simpsona_metod_trapecij_clip_image1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mathprofi.ru/h/formula_simpsona_metod_trapecij_clip_image135.gif"/>
                    <pic:cNvPicPr>
                      <a:picLocks noChangeAspect="1" noChangeArrowheads="1"/>
                    </pic:cNvPicPr>
                  </pic:nvPicPr>
                  <pic:blipFill>
                    <a:blip r:embed="rId137" cstate="print"/>
                    <a:srcRect/>
                    <a:stretch>
                      <a:fillRect/>
                    </a:stretch>
                  </pic:blipFill>
                  <pic:spPr bwMode="auto">
                    <a:xfrm>
                      <a:off x="0" y="0"/>
                      <a:ext cx="3457575" cy="2286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Термины аналогичны терминам метода трапеций:</w:t>
      </w:r>
      <w:r>
        <w:rPr>
          <w:rFonts w:ascii="Arial" w:hAnsi="Arial" w:cs="Arial"/>
          <w:color w:val="000000"/>
        </w:rPr>
        <w:br/>
        <w:t>Точки </w:t>
      </w:r>
      <w:r>
        <w:rPr>
          <w:rFonts w:ascii="Arial" w:hAnsi="Arial" w:cs="Arial"/>
          <w:noProof/>
          <w:color w:val="000000"/>
        </w:rPr>
        <w:drawing>
          <wp:inline distT="0" distB="0" distL="0" distR="0">
            <wp:extent cx="1762125" cy="228600"/>
            <wp:effectExtent l="19050" t="0" r="9525" b="0"/>
            <wp:docPr id="262" name="Рисунок 262" descr="http://mathprofi.ru/h/formula_simpsona_metod_trapecij_clip_image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mathprofi.ru/h/formula_simpsona_metod_trapecij_clip_image137.gif"/>
                    <pic:cNvPicPr>
                      <a:picLocks noChangeAspect="1" noChangeArrowheads="1"/>
                    </pic:cNvPicPr>
                  </pic:nvPicPr>
                  <pic:blipFill>
                    <a:blip r:embed="rId138" cstate="print"/>
                    <a:srcRect/>
                    <a:stretch>
                      <a:fillRect/>
                    </a:stretch>
                  </pic:blipFill>
                  <pic:spPr bwMode="auto">
                    <a:xfrm>
                      <a:off x="0" y="0"/>
                      <a:ext cx="1762125" cy="228600"/>
                    </a:xfrm>
                    <a:prstGeom prst="rect">
                      <a:avLst/>
                    </a:prstGeom>
                    <a:noFill/>
                    <a:ln w="9525">
                      <a:noFill/>
                      <a:miter lim="800000"/>
                      <a:headEnd/>
                      <a:tailEnd/>
                    </a:ln>
                  </pic:spPr>
                </pic:pic>
              </a:graphicData>
            </a:graphic>
          </wp:inline>
        </w:drawing>
      </w:r>
      <w:r>
        <w:rPr>
          <w:rFonts w:ascii="Arial" w:hAnsi="Arial" w:cs="Arial"/>
          <w:color w:val="000000"/>
        </w:rPr>
        <w:t> называют </w:t>
      </w:r>
      <w:r>
        <w:rPr>
          <w:rStyle w:val="a3"/>
          <w:rFonts w:ascii="Arial" w:hAnsi="Arial" w:cs="Arial"/>
          <w:color w:val="000000"/>
        </w:rPr>
        <w:t>узлами</w:t>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Формула Симпсона</w:t>
      </w:r>
      <w:r>
        <w:rPr>
          <w:rFonts w:ascii="Arial" w:hAnsi="Arial" w:cs="Arial"/>
          <w:color w:val="000000"/>
        </w:rPr>
        <w:t> для приближенного вычисления определенного интеграла имеет следующий вид:</w:t>
      </w:r>
      <w:r>
        <w:rPr>
          <w:rFonts w:ascii="Arial" w:hAnsi="Arial" w:cs="Arial"/>
          <w:color w:val="000000"/>
        </w:rPr>
        <w:br/>
      </w:r>
      <w:r>
        <w:rPr>
          <w:rFonts w:ascii="Arial" w:hAnsi="Arial" w:cs="Arial"/>
          <w:noProof/>
          <w:color w:val="000000"/>
        </w:rPr>
        <w:drawing>
          <wp:inline distT="0" distB="0" distL="0" distR="0">
            <wp:extent cx="5895975" cy="485775"/>
            <wp:effectExtent l="19050" t="0" r="9525" b="0"/>
            <wp:docPr id="263" name="Рисунок 263" descr="Общая формула Симпс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Общая формула Симпсона"/>
                    <pic:cNvPicPr>
                      <a:picLocks noChangeAspect="1" noChangeArrowheads="1"/>
                    </pic:cNvPicPr>
                  </pic:nvPicPr>
                  <pic:blipFill>
                    <a:blip r:embed="rId139" cstate="print"/>
                    <a:srcRect/>
                    <a:stretch>
                      <a:fillRect/>
                    </a:stretch>
                  </pic:blipFill>
                  <pic:spPr bwMode="auto">
                    <a:xfrm>
                      <a:off x="0" y="0"/>
                      <a:ext cx="5895975" cy="485775"/>
                    </a:xfrm>
                    <a:prstGeom prst="rect">
                      <a:avLst/>
                    </a:prstGeom>
                    <a:noFill/>
                    <a:ln w="9525">
                      <a:noFill/>
                      <a:miter lim="800000"/>
                      <a:headEnd/>
                      <a:tailEnd/>
                    </a:ln>
                  </pic:spPr>
                </pic:pic>
              </a:graphicData>
            </a:graphic>
          </wp:inline>
        </w:drawing>
      </w:r>
      <w:r>
        <w:rPr>
          <w:rFonts w:ascii="Arial" w:hAnsi="Arial" w:cs="Arial"/>
          <w:color w:val="000000"/>
        </w:rPr>
        <w:t>, где:</w:t>
      </w:r>
      <w:r>
        <w:rPr>
          <w:rFonts w:ascii="Arial" w:hAnsi="Arial" w:cs="Arial"/>
          <w:color w:val="000000"/>
        </w:rPr>
        <w:br/>
      </w:r>
      <w:r>
        <w:rPr>
          <w:rFonts w:ascii="Arial" w:hAnsi="Arial" w:cs="Arial"/>
          <w:noProof/>
          <w:color w:val="000000"/>
        </w:rPr>
        <w:drawing>
          <wp:inline distT="0" distB="0" distL="0" distR="0">
            <wp:extent cx="714375" cy="390525"/>
            <wp:effectExtent l="19050" t="0" r="0" b="0"/>
            <wp:docPr id="264" name="Рисунок 264" descr="http://mathprofi.ru/h/formula_simpsona_metod_trapecij_clip_image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mathprofi.ru/h/formula_simpsona_metod_trapecij_clip_image141.gif"/>
                    <pic:cNvPicPr>
                      <a:picLocks noChangeAspect="1" noChangeArrowheads="1"/>
                    </pic:cNvPicPr>
                  </pic:nvPicPr>
                  <pic:blipFill>
                    <a:blip r:embed="rId140" cstate="print"/>
                    <a:srcRect/>
                    <a:stretch>
                      <a:fillRect/>
                    </a:stretch>
                  </pic:blipFill>
                  <pic:spPr bwMode="auto">
                    <a:xfrm>
                      <a:off x="0" y="0"/>
                      <a:ext cx="714375" cy="390525"/>
                    </a:xfrm>
                    <a:prstGeom prst="rect">
                      <a:avLst/>
                    </a:prstGeom>
                    <a:noFill/>
                    <a:ln w="9525">
                      <a:noFill/>
                      <a:miter lim="800000"/>
                      <a:headEnd/>
                      <a:tailEnd/>
                    </a:ln>
                  </pic:spPr>
                </pic:pic>
              </a:graphicData>
            </a:graphic>
          </wp:inline>
        </w:drawing>
      </w:r>
      <w:r>
        <w:rPr>
          <w:rFonts w:ascii="Arial" w:hAnsi="Arial" w:cs="Arial"/>
          <w:color w:val="000000"/>
        </w:rPr>
        <w:t> – длина каждого из маленьких отрезков или </w:t>
      </w:r>
      <w:r>
        <w:rPr>
          <w:rStyle w:val="a3"/>
          <w:rFonts w:ascii="Arial" w:hAnsi="Arial" w:cs="Arial"/>
          <w:color w:val="000000"/>
        </w:rPr>
        <w:t>шаг</w:t>
      </w:r>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381000" cy="228600"/>
            <wp:effectExtent l="0" t="0" r="0" b="0"/>
            <wp:docPr id="265" name="Рисунок 265" descr="http://mathprofi.ru/h/formula_simpsona_metod_trapecij_clip_image037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mathprofi.ru/h/formula_simpsona_metod_trapecij_clip_image037_0001.gif"/>
                    <pic:cNvPicPr>
                      <a:picLocks noChangeAspect="1" noChangeArrowheads="1"/>
                    </pic:cNvPicPr>
                  </pic:nvPicPr>
                  <pic:blipFill>
                    <a:blip r:embed="rId41"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Pr>
          <w:rFonts w:ascii="Arial" w:hAnsi="Arial" w:cs="Arial"/>
          <w:color w:val="000000"/>
        </w:rPr>
        <w:t> – значения подынтегральной функции в точках </w:t>
      </w:r>
      <w:r>
        <w:rPr>
          <w:rFonts w:ascii="Arial" w:hAnsi="Arial" w:cs="Arial"/>
          <w:noProof/>
          <w:color w:val="000000"/>
        </w:rPr>
        <w:drawing>
          <wp:inline distT="0" distB="0" distL="0" distR="0">
            <wp:extent cx="1762125" cy="228600"/>
            <wp:effectExtent l="19050" t="0" r="9525" b="0"/>
            <wp:docPr id="266" name="Рисунок 266" descr="http://mathprofi.ru/h/formula_simpsona_metod_trapecij_clip_image137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mathprofi.ru/h/formula_simpsona_metod_trapecij_clip_image137_0000.gif"/>
                    <pic:cNvPicPr>
                      <a:picLocks noChangeAspect="1" noChangeArrowheads="1"/>
                    </pic:cNvPicPr>
                  </pic:nvPicPr>
                  <pic:blipFill>
                    <a:blip r:embed="rId138" cstate="print"/>
                    <a:srcRect/>
                    <a:stretch>
                      <a:fillRect/>
                    </a:stretch>
                  </pic:blipFill>
                  <pic:spPr bwMode="auto">
                    <a:xfrm>
                      <a:off x="0" y="0"/>
                      <a:ext cx="1762125" cy="228600"/>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Детализируя это нагромождение, разберу формулу подробнее:</w:t>
      </w:r>
      <w:r>
        <w:rPr>
          <w:rFonts w:ascii="Arial" w:hAnsi="Arial" w:cs="Arial"/>
          <w:color w:val="000000"/>
        </w:rPr>
        <w:br/>
      </w:r>
      <w:r>
        <w:rPr>
          <w:rFonts w:ascii="Arial" w:hAnsi="Arial" w:cs="Arial"/>
          <w:noProof/>
          <w:color w:val="000000"/>
        </w:rPr>
        <w:drawing>
          <wp:inline distT="0" distB="0" distL="0" distR="0">
            <wp:extent cx="942975" cy="228600"/>
            <wp:effectExtent l="19050" t="0" r="0" b="0"/>
            <wp:docPr id="267" name="Рисунок 267" descr="http://mathprofi.ru/h/formula_simpsona_metod_trapecij_clip_image1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mathprofi.ru/h/formula_simpsona_metod_trapecij_clip_image143.gif"/>
                    <pic:cNvPicPr>
                      <a:picLocks noChangeAspect="1" noChangeArrowheads="1"/>
                    </pic:cNvPicPr>
                  </pic:nvPicPr>
                  <pic:blipFill>
                    <a:blip r:embed="rId141" cstate="print"/>
                    <a:srcRect/>
                    <a:stretch>
                      <a:fillRect/>
                    </a:stretch>
                  </pic:blipFill>
                  <pic:spPr bwMode="auto">
                    <a:xfrm>
                      <a:off x="0" y="0"/>
                      <a:ext cx="942975" cy="228600"/>
                    </a:xfrm>
                    <a:prstGeom prst="rect">
                      <a:avLst/>
                    </a:prstGeom>
                    <a:noFill/>
                    <a:ln w="9525">
                      <a:noFill/>
                      <a:miter lim="800000"/>
                      <a:headEnd/>
                      <a:tailEnd/>
                    </a:ln>
                  </pic:spPr>
                </pic:pic>
              </a:graphicData>
            </a:graphic>
          </wp:inline>
        </w:drawing>
      </w:r>
      <w:r>
        <w:rPr>
          <w:rFonts w:ascii="Arial" w:hAnsi="Arial" w:cs="Arial"/>
          <w:color w:val="000000"/>
        </w:rPr>
        <w:t> – сумма первого и последнего значения подынтегральной функции;</w:t>
      </w:r>
      <w:r>
        <w:rPr>
          <w:rFonts w:ascii="Arial" w:hAnsi="Arial" w:cs="Arial"/>
          <w:color w:val="000000"/>
        </w:rPr>
        <w:br/>
      </w:r>
      <w:r>
        <w:rPr>
          <w:rFonts w:ascii="Arial" w:hAnsi="Arial" w:cs="Arial"/>
          <w:noProof/>
          <w:color w:val="000000"/>
        </w:rPr>
        <w:drawing>
          <wp:inline distT="0" distB="0" distL="0" distR="0">
            <wp:extent cx="1943100" cy="228600"/>
            <wp:effectExtent l="19050" t="0" r="0" b="0"/>
            <wp:docPr id="268" name="Рисунок 268" descr="http://mathprofi.ru/h/formula_simpsona_metod_trapecij_clip_image1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mathprofi.ru/h/formula_simpsona_metod_trapecij_clip_image145.gif"/>
                    <pic:cNvPicPr>
                      <a:picLocks noChangeAspect="1" noChangeArrowheads="1"/>
                    </pic:cNvPicPr>
                  </pic:nvPicPr>
                  <pic:blipFill>
                    <a:blip r:embed="rId142" cstate="print"/>
                    <a:srcRect/>
                    <a:stretch>
                      <a:fillRect/>
                    </a:stretch>
                  </pic:blipFill>
                  <pic:spPr bwMode="auto">
                    <a:xfrm>
                      <a:off x="0" y="0"/>
                      <a:ext cx="1943100" cy="228600"/>
                    </a:xfrm>
                    <a:prstGeom prst="rect">
                      <a:avLst/>
                    </a:prstGeom>
                    <a:noFill/>
                    <a:ln w="9525">
                      <a:noFill/>
                      <a:miter lim="800000"/>
                      <a:headEnd/>
                      <a:tailEnd/>
                    </a:ln>
                  </pic:spPr>
                </pic:pic>
              </a:graphicData>
            </a:graphic>
          </wp:inline>
        </w:drawing>
      </w:r>
      <w:r>
        <w:rPr>
          <w:rFonts w:ascii="Arial" w:hAnsi="Arial" w:cs="Arial"/>
          <w:color w:val="000000"/>
        </w:rPr>
        <w:t> – сумма членов с </w:t>
      </w:r>
      <w:r>
        <w:rPr>
          <w:rStyle w:val="a8"/>
          <w:rFonts w:ascii="Arial" w:hAnsi="Arial" w:cs="Arial"/>
          <w:color w:val="000000"/>
        </w:rPr>
        <w:t>чётными</w:t>
      </w:r>
      <w:r>
        <w:rPr>
          <w:rFonts w:ascii="Arial" w:hAnsi="Arial" w:cs="Arial"/>
          <w:color w:val="000000"/>
        </w:rPr>
        <w:t> индексами умножается на 2;</w:t>
      </w:r>
      <w:r>
        <w:rPr>
          <w:rFonts w:ascii="Arial" w:hAnsi="Arial" w:cs="Arial"/>
          <w:color w:val="000000"/>
        </w:rPr>
        <w:br/>
      </w:r>
      <w:r>
        <w:rPr>
          <w:rFonts w:ascii="Arial" w:hAnsi="Arial" w:cs="Arial"/>
          <w:noProof/>
          <w:color w:val="000000"/>
        </w:rPr>
        <w:drawing>
          <wp:inline distT="0" distB="0" distL="0" distR="0">
            <wp:extent cx="1914525" cy="228600"/>
            <wp:effectExtent l="19050" t="0" r="0" b="0"/>
            <wp:docPr id="269" name="Рисунок 269" descr="http://mathprofi.ru/h/formula_simpsona_metod_trapecij_clip_image1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mathprofi.ru/h/formula_simpsona_metod_trapecij_clip_image147.gif"/>
                    <pic:cNvPicPr>
                      <a:picLocks noChangeAspect="1" noChangeArrowheads="1"/>
                    </pic:cNvPicPr>
                  </pic:nvPicPr>
                  <pic:blipFill>
                    <a:blip r:embed="rId143" cstate="print"/>
                    <a:srcRect/>
                    <a:stretch>
                      <a:fillRect/>
                    </a:stretch>
                  </pic:blipFill>
                  <pic:spPr bwMode="auto">
                    <a:xfrm>
                      <a:off x="0" y="0"/>
                      <a:ext cx="1914525" cy="228600"/>
                    </a:xfrm>
                    <a:prstGeom prst="rect">
                      <a:avLst/>
                    </a:prstGeom>
                    <a:noFill/>
                    <a:ln w="9525">
                      <a:noFill/>
                      <a:miter lim="800000"/>
                      <a:headEnd/>
                      <a:tailEnd/>
                    </a:ln>
                  </pic:spPr>
                </pic:pic>
              </a:graphicData>
            </a:graphic>
          </wp:inline>
        </w:drawing>
      </w:r>
      <w:r>
        <w:rPr>
          <w:rFonts w:ascii="Arial" w:hAnsi="Arial" w:cs="Arial"/>
          <w:color w:val="000000"/>
        </w:rPr>
        <w:t> – сумма членов с </w:t>
      </w:r>
      <w:r>
        <w:rPr>
          <w:rStyle w:val="a8"/>
          <w:rFonts w:ascii="Arial" w:hAnsi="Arial" w:cs="Arial"/>
          <w:color w:val="000000"/>
        </w:rPr>
        <w:t>нечётными</w:t>
      </w:r>
      <w:r>
        <w:rPr>
          <w:rFonts w:ascii="Arial" w:hAnsi="Arial" w:cs="Arial"/>
          <w:color w:val="000000"/>
        </w:rPr>
        <w:t> индексами умножается на 4.</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lastRenderedPageBreak/>
        <w:t>Пример 4</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 определенный интеграл по формуле Симпсона с точностью до 0,001. Разбиение начать с двух отрезков </w:t>
      </w:r>
      <w:r>
        <w:rPr>
          <w:rFonts w:ascii="Arial" w:hAnsi="Arial" w:cs="Arial"/>
          <w:noProof/>
          <w:color w:val="000000"/>
        </w:rPr>
        <w:drawing>
          <wp:inline distT="0" distB="0" distL="0" distR="0">
            <wp:extent cx="428625" cy="180975"/>
            <wp:effectExtent l="19050" t="0" r="9525" b="0"/>
            <wp:docPr id="270" name="Рисунок 270" descr="http://mathprofi.ru/h/formula_simpsona_metod_trapecij_clip_image12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mathprofi.ru/h/formula_simpsona_metod_trapecij_clip_image122_0000.gif"/>
                    <pic:cNvPicPr>
                      <a:picLocks noChangeAspect="1" noChangeArrowheads="1"/>
                    </pic:cNvPicPr>
                  </pic:nvPicPr>
                  <pic:blipFill>
                    <a:blip r:embed="rId144"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br/>
      </w:r>
      <w:r>
        <w:rPr>
          <w:rFonts w:ascii="Arial" w:hAnsi="Arial" w:cs="Arial"/>
          <w:noProof/>
          <w:color w:val="000000"/>
        </w:rPr>
        <w:drawing>
          <wp:inline distT="0" distB="0" distL="0" distR="0">
            <wp:extent cx="1333500" cy="495300"/>
            <wp:effectExtent l="0" t="0" r="0" b="0"/>
            <wp:docPr id="271" name="Рисунок 271" descr="http://mathprofi.ru/h/formula_simpsona_metod_trapecij_clip_image1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mathprofi.ru/h/formula_simpsona_metod_trapecij_clip_image150.gif"/>
                    <pic:cNvPicPr>
                      <a:picLocks noChangeAspect="1" noChangeArrowheads="1"/>
                    </pic:cNvPicPr>
                  </pic:nvPicPr>
                  <pic:blipFill>
                    <a:blip r:embed="rId145" cstate="print"/>
                    <a:srcRect/>
                    <a:stretch>
                      <a:fillRect/>
                    </a:stretch>
                  </pic:blipFill>
                  <pic:spPr bwMode="auto">
                    <a:xfrm>
                      <a:off x="0" y="0"/>
                      <a:ext cx="1333500" cy="4953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Интеграл, кстати, опять </w:t>
      </w:r>
      <w:proofErr w:type="spellStart"/>
      <w:r>
        <w:rPr>
          <w:rFonts w:ascii="Arial" w:hAnsi="Arial" w:cs="Arial"/>
          <w:color w:val="000000"/>
        </w:rPr>
        <w:t>неберущийся</w:t>
      </w:r>
      <w:proofErr w:type="spellEnd"/>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Решение:</w:t>
      </w:r>
      <w:r>
        <w:rPr>
          <w:rFonts w:ascii="Arial" w:hAnsi="Arial" w:cs="Arial"/>
          <w:color w:val="000000"/>
        </w:rPr>
        <w:t> Сразу обращаю внимание на тип задания – необходимо вычислить определенный интеграл </w:t>
      </w:r>
      <w:r>
        <w:rPr>
          <w:rStyle w:val="a3"/>
          <w:rFonts w:ascii="Arial" w:hAnsi="Arial" w:cs="Arial"/>
          <w:color w:val="000000"/>
        </w:rPr>
        <w:t>с определенной точностью</w:t>
      </w:r>
      <w:r>
        <w:rPr>
          <w:rFonts w:ascii="Arial" w:hAnsi="Arial" w:cs="Arial"/>
          <w:color w:val="000000"/>
        </w:rPr>
        <w:t>. Что это значит, уже комментировалось в начале статьи, а также на конкретных примерах предыдущего параграфа. Как и для метода трапеций, существует формула, которая сразу позволит определить нужное количество отрезков (значение «</w:t>
      </w:r>
      <w:proofErr w:type="spellStart"/>
      <w:r>
        <w:rPr>
          <w:rFonts w:ascii="Arial" w:hAnsi="Arial" w:cs="Arial"/>
          <w:color w:val="000000"/>
        </w:rPr>
        <w:t>эн</w:t>
      </w:r>
      <w:proofErr w:type="spellEnd"/>
      <w:r>
        <w:rPr>
          <w:rFonts w:ascii="Arial" w:hAnsi="Arial" w:cs="Arial"/>
          <w:color w:val="000000"/>
        </w:rPr>
        <w:t xml:space="preserve">») чтобы гарантированно достичь требуемой точности. Правда, придётся находить четвертую производную и решать экстремальную задачу. Кто понял, о чём я, и оценил объем работы, тот улыбнулся. Однако здесь не до смеха, находить четвертую производную от такой подынтегральной функции будет уже не </w:t>
      </w:r>
      <w:proofErr w:type="spellStart"/>
      <w:r>
        <w:rPr>
          <w:rFonts w:ascii="Arial" w:hAnsi="Arial" w:cs="Arial"/>
          <w:color w:val="000000"/>
        </w:rPr>
        <w:t>мегаботан</w:t>
      </w:r>
      <w:proofErr w:type="spellEnd"/>
      <w:r>
        <w:rPr>
          <w:rFonts w:ascii="Arial" w:hAnsi="Arial" w:cs="Arial"/>
          <w:color w:val="000000"/>
        </w:rPr>
        <w:t>, а клинический психопат. Поэтому на практике практически всегда используется упрощенный метод оценки погрешности.</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Начинаем решать. Если у нас два отрезка разбиения </w:t>
      </w:r>
      <w:r>
        <w:rPr>
          <w:rFonts w:ascii="Arial" w:hAnsi="Arial" w:cs="Arial"/>
          <w:noProof/>
          <w:color w:val="000000"/>
        </w:rPr>
        <w:drawing>
          <wp:inline distT="0" distB="0" distL="0" distR="0">
            <wp:extent cx="428625" cy="180975"/>
            <wp:effectExtent l="19050" t="0" r="9525" b="0"/>
            <wp:docPr id="272" name="Рисунок 272" descr="http://mathprofi.ru/h/formula_simpsona_metod_trapecij_clip_image122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mathprofi.ru/h/formula_simpsona_metod_trapecij_clip_image122_0001.gif"/>
                    <pic:cNvPicPr>
                      <a:picLocks noChangeAspect="1" noChangeArrowheads="1"/>
                    </pic:cNvPicPr>
                  </pic:nvPicPr>
                  <pic:blipFill>
                    <a:blip r:embed="rId144"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t>, то узлов будет </w:t>
      </w:r>
      <w:r>
        <w:rPr>
          <w:rStyle w:val="a3"/>
          <w:rFonts w:ascii="Arial" w:hAnsi="Arial" w:cs="Arial"/>
          <w:color w:val="000000"/>
        </w:rPr>
        <w:t>на один больше</w:t>
      </w:r>
      <w:r>
        <w:rPr>
          <w:rFonts w:ascii="Arial" w:hAnsi="Arial" w:cs="Arial"/>
          <w:color w:val="000000"/>
        </w:rPr>
        <w:t>: </w:t>
      </w:r>
      <w:r>
        <w:rPr>
          <w:rFonts w:ascii="Arial" w:hAnsi="Arial" w:cs="Arial"/>
          <w:noProof/>
          <w:color w:val="000000"/>
        </w:rPr>
        <w:drawing>
          <wp:inline distT="0" distB="0" distL="0" distR="0">
            <wp:extent cx="533400" cy="228600"/>
            <wp:effectExtent l="19050" t="0" r="0" b="0"/>
            <wp:docPr id="273" name="Рисунок 273" descr="http://mathprofi.ru/h/formula_simpsona_metod_trapecij_clip_image1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mathprofi.ru/h/formula_simpsona_metod_trapecij_clip_image152.gif"/>
                    <pic:cNvPicPr>
                      <a:picLocks noChangeAspect="1" noChangeArrowheads="1"/>
                    </pic:cNvPicPr>
                  </pic:nvPicPr>
                  <pic:blipFill>
                    <a:blip r:embed="rId146" cstate="print"/>
                    <a:srcRect/>
                    <a:stretch>
                      <a:fillRect/>
                    </a:stretch>
                  </pic:blipFill>
                  <pic:spPr bwMode="auto">
                    <a:xfrm>
                      <a:off x="0" y="0"/>
                      <a:ext cx="533400" cy="228600"/>
                    </a:xfrm>
                    <a:prstGeom prst="rect">
                      <a:avLst/>
                    </a:prstGeom>
                    <a:noFill/>
                    <a:ln w="9525">
                      <a:noFill/>
                      <a:miter lim="800000"/>
                      <a:headEnd/>
                      <a:tailEnd/>
                    </a:ln>
                  </pic:spPr>
                </pic:pic>
              </a:graphicData>
            </a:graphic>
          </wp:inline>
        </w:drawing>
      </w:r>
      <w:r>
        <w:rPr>
          <w:rFonts w:ascii="Arial" w:hAnsi="Arial" w:cs="Arial"/>
          <w:color w:val="000000"/>
        </w:rPr>
        <w:t>. И формула Симпсона принимает весьма компактный вид:</w:t>
      </w:r>
      <w:r>
        <w:rPr>
          <w:rFonts w:ascii="Arial" w:hAnsi="Arial" w:cs="Arial"/>
          <w:color w:val="000000"/>
        </w:rPr>
        <w:br/>
      </w:r>
      <w:r>
        <w:rPr>
          <w:rFonts w:ascii="Arial" w:hAnsi="Arial" w:cs="Arial"/>
          <w:noProof/>
          <w:color w:val="000000"/>
        </w:rPr>
        <w:drawing>
          <wp:inline distT="0" distB="0" distL="0" distR="0">
            <wp:extent cx="2200275" cy="457200"/>
            <wp:effectExtent l="19050" t="0" r="9525" b="0"/>
            <wp:docPr id="274" name="Рисунок 274" descr="Формула Симпсона для двух отрезков разбиения 2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Формула Симпсона для двух отрезков разбиения 2n=2"/>
                    <pic:cNvPicPr>
                      <a:picLocks noChangeAspect="1" noChangeArrowheads="1"/>
                    </pic:cNvPicPr>
                  </pic:nvPicPr>
                  <pic:blipFill>
                    <a:blip r:embed="rId147" cstate="print"/>
                    <a:srcRect/>
                    <a:stretch>
                      <a:fillRect/>
                    </a:stretch>
                  </pic:blipFill>
                  <pic:spPr bwMode="auto">
                    <a:xfrm>
                      <a:off x="0" y="0"/>
                      <a:ext cx="2200275" cy="4572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Вычислим шаг разбиения: </w:t>
      </w:r>
      <w:r>
        <w:rPr>
          <w:rFonts w:ascii="Arial" w:hAnsi="Arial" w:cs="Arial"/>
          <w:noProof/>
          <w:color w:val="000000"/>
        </w:rPr>
        <w:drawing>
          <wp:inline distT="0" distB="0" distL="0" distR="0">
            <wp:extent cx="2085975" cy="390525"/>
            <wp:effectExtent l="19050" t="0" r="0" b="0"/>
            <wp:docPr id="275" name="Рисунок 275" descr="http://mathprofi.ru/h/formula_simpsona_metod_trapecij_clip_image1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mathprofi.ru/h/formula_simpsona_metod_trapecij_clip_image156.gif"/>
                    <pic:cNvPicPr>
                      <a:picLocks noChangeAspect="1" noChangeArrowheads="1"/>
                    </pic:cNvPicPr>
                  </pic:nvPicPr>
                  <pic:blipFill>
                    <a:blip r:embed="rId148" cstate="print"/>
                    <a:srcRect/>
                    <a:stretch>
                      <a:fillRect/>
                    </a:stretch>
                  </pic:blipFill>
                  <pic:spPr bwMode="auto">
                    <a:xfrm>
                      <a:off x="0" y="0"/>
                      <a:ext cx="2085975"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Заполним расчетную таблицу:</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noProof/>
          <w:color w:val="000000"/>
        </w:rPr>
        <w:drawing>
          <wp:inline distT="0" distB="0" distL="0" distR="0">
            <wp:extent cx="2714625" cy="781050"/>
            <wp:effectExtent l="19050" t="0" r="9525" b="0"/>
            <wp:docPr id="276" name="Рисунок 276" descr="Расчетная таблица для метода Симпсона по двум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Расчетная таблица для метода Симпсона по двум отрезкам разбиения"/>
                    <pic:cNvPicPr>
                      <a:picLocks noChangeAspect="1" noChangeArrowheads="1"/>
                    </pic:cNvPicPr>
                  </pic:nvPicPr>
                  <pic:blipFill>
                    <a:blip r:embed="rId149" cstate="print"/>
                    <a:srcRect/>
                    <a:stretch>
                      <a:fillRect/>
                    </a:stretch>
                  </pic:blipFill>
                  <pic:spPr bwMode="auto">
                    <a:xfrm>
                      <a:off x="0" y="0"/>
                      <a:ext cx="2714625" cy="781050"/>
                    </a:xfrm>
                    <a:prstGeom prst="rect">
                      <a:avLst/>
                    </a:prstGeom>
                    <a:noFill/>
                    <a:ln w="9525">
                      <a:noFill/>
                      <a:miter lim="800000"/>
                      <a:headEnd/>
                      <a:tailEnd/>
                    </a:ln>
                  </pic:spPr>
                </pic:pic>
              </a:graphicData>
            </a:graphic>
          </wp:inline>
        </w:drawing>
      </w:r>
      <w:r>
        <w:rPr>
          <w:rFonts w:ascii="Arial" w:hAnsi="Arial" w:cs="Arial"/>
          <w:color w:val="000000"/>
        </w:rPr>
        <w:br/>
        <w:t>Еще раз комментирую, как заполняется таблица:</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верхнюю строку записываем «счётчик» индексов</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Во второй строке сначала пишем нижний предел интегрирования </w:t>
      </w:r>
      <w:r>
        <w:rPr>
          <w:rFonts w:ascii="Arial" w:hAnsi="Arial" w:cs="Arial"/>
          <w:noProof/>
          <w:color w:val="000000"/>
        </w:rPr>
        <w:drawing>
          <wp:inline distT="0" distB="0" distL="0" distR="0">
            <wp:extent cx="733425" cy="228600"/>
            <wp:effectExtent l="19050" t="0" r="9525" b="0"/>
            <wp:docPr id="277" name="Рисунок 277" descr="http://mathprofi.ru/h/formula_simpsona_metod_trapecij_clip_image1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mathprofi.ru/h/formula_simpsona_metod_trapecij_clip_image160.gif"/>
                    <pic:cNvPicPr>
                      <a:picLocks noChangeAspect="1" noChangeArrowheads="1"/>
                    </pic:cNvPicPr>
                  </pic:nvPicPr>
                  <pic:blipFill>
                    <a:blip r:embed="rId150" cstate="print"/>
                    <a:srcRect/>
                    <a:stretch>
                      <a:fillRect/>
                    </a:stretch>
                  </pic:blipFill>
                  <pic:spPr bwMode="auto">
                    <a:xfrm>
                      <a:off x="0" y="0"/>
                      <a:ext cx="733425" cy="228600"/>
                    </a:xfrm>
                    <a:prstGeom prst="rect">
                      <a:avLst/>
                    </a:prstGeom>
                    <a:noFill/>
                    <a:ln w="9525">
                      <a:noFill/>
                      <a:miter lim="800000"/>
                      <a:headEnd/>
                      <a:tailEnd/>
                    </a:ln>
                  </pic:spPr>
                </pic:pic>
              </a:graphicData>
            </a:graphic>
          </wp:inline>
        </w:drawing>
      </w:r>
      <w:r>
        <w:rPr>
          <w:rFonts w:ascii="Arial" w:hAnsi="Arial" w:cs="Arial"/>
          <w:color w:val="000000"/>
        </w:rPr>
        <w:t>, а затем последовательно приплюсовываем шаг </w:t>
      </w:r>
      <w:r>
        <w:rPr>
          <w:rFonts w:ascii="Arial" w:hAnsi="Arial" w:cs="Arial"/>
          <w:noProof/>
          <w:color w:val="000000"/>
        </w:rPr>
        <w:drawing>
          <wp:inline distT="0" distB="0" distL="0" distR="0">
            <wp:extent cx="466725" cy="200025"/>
            <wp:effectExtent l="19050" t="0" r="9525" b="0"/>
            <wp:docPr id="278" name="Рисунок 278" descr="http://mathprofi.ru/h/formula_simpsona_metod_trapecij_clip_image1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mathprofi.ru/h/formula_simpsona_metod_trapecij_clip_image162.gif"/>
                    <pic:cNvPicPr>
                      <a:picLocks noChangeAspect="1" noChangeArrowheads="1"/>
                    </pic:cNvPicPr>
                  </pic:nvPicPr>
                  <pic:blipFill>
                    <a:blip r:embed="rId151"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третью строку заносим значения подынтегральной функции. Например, если </w:t>
      </w:r>
      <w:r>
        <w:rPr>
          <w:rFonts w:ascii="Arial" w:hAnsi="Arial" w:cs="Arial"/>
          <w:noProof/>
          <w:color w:val="000000"/>
        </w:rPr>
        <w:drawing>
          <wp:inline distT="0" distB="0" distL="0" distR="0">
            <wp:extent cx="485775" cy="219075"/>
            <wp:effectExtent l="19050" t="0" r="9525" b="0"/>
            <wp:docPr id="279" name="Рисунок 279" descr="http://mathprofi.ru/h/formula_simpsona_metod_trapecij_clip_image1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mathprofi.ru/h/formula_simpsona_metod_trapecij_clip_image164.gif"/>
                    <pic:cNvPicPr>
                      <a:picLocks noChangeAspect="1" noChangeArrowheads="1"/>
                    </pic:cNvPicPr>
                  </pic:nvPicPr>
                  <pic:blipFill>
                    <a:blip r:embed="rId152" cstate="print"/>
                    <a:srcRect/>
                    <a:stretch>
                      <a:fillRect/>
                    </a:stretch>
                  </pic:blipFill>
                  <pic:spPr bwMode="auto">
                    <a:xfrm>
                      <a:off x="0" y="0"/>
                      <a:ext cx="485775" cy="219075"/>
                    </a:xfrm>
                    <a:prstGeom prst="rect">
                      <a:avLst/>
                    </a:prstGeom>
                    <a:noFill/>
                    <a:ln w="9525">
                      <a:noFill/>
                      <a:miter lim="800000"/>
                      <a:headEnd/>
                      <a:tailEnd/>
                    </a:ln>
                  </pic:spPr>
                </pic:pic>
              </a:graphicData>
            </a:graphic>
          </wp:inline>
        </w:drawing>
      </w:r>
      <w:r>
        <w:rPr>
          <w:rFonts w:ascii="Arial" w:hAnsi="Arial" w:cs="Arial"/>
          <w:color w:val="000000"/>
        </w:rPr>
        <w:t>, то </w:t>
      </w:r>
      <w:r>
        <w:rPr>
          <w:rFonts w:ascii="Arial" w:hAnsi="Arial" w:cs="Arial"/>
          <w:noProof/>
          <w:color w:val="000000"/>
        </w:rPr>
        <w:drawing>
          <wp:inline distT="0" distB="0" distL="0" distR="0">
            <wp:extent cx="2505075" cy="276225"/>
            <wp:effectExtent l="19050" t="0" r="9525" b="0"/>
            <wp:docPr id="280" name="Рисунок 280" descr="http://mathprofi.ru/h/formula_simpsona_metod_trapecij_clip_image1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mathprofi.ru/h/formula_simpsona_metod_trapecij_clip_image166.gif"/>
                    <pic:cNvPicPr>
                      <a:picLocks noChangeAspect="1" noChangeArrowheads="1"/>
                    </pic:cNvPicPr>
                  </pic:nvPicPr>
                  <pic:blipFill>
                    <a:blip r:embed="rId153" cstate="print"/>
                    <a:srcRect/>
                    <a:stretch>
                      <a:fillRect/>
                    </a:stretch>
                  </pic:blipFill>
                  <pic:spPr bwMode="auto">
                    <a:xfrm>
                      <a:off x="0" y="0"/>
                      <a:ext cx="2505075" cy="276225"/>
                    </a:xfrm>
                    <a:prstGeom prst="rect">
                      <a:avLst/>
                    </a:prstGeom>
                    <a:noFill/>
                    <a:ln w="9525">
                      <a:noFill/>
                      <a:miter lim="800000"/>
                      <a:headEnd/>
                      <a:tailEnd/>
                    </a:ln>
                  </pic:spPr>
                </pic:pic>
              </a:graphicData>
            </a:graphic>
          </wp:inline>
        </w:drawing>
      </w:r>
      <w:r>
        <w:rPr>
          <w:rFonts w:ascii="Arial" w:hAnsi="Arial" w:cs="Arial"/>
          <w:color w:val="000000"/>
        </w:rPr>
        <w:t>. </w:t>
      </w:r>
      <w:r>
        <w:rPr>
          <w:rStyle w:val="a3"/>
          <w:rFonts w:ascii="Arial" w:hAnsi="Arial" w:cs="Arial"/>
          <w:color w:val="000000"/>
        </w:rPr>
        <w:t xml:space="preserve">Сколько оставлять знаков после </w:t>
      </w:r>
      <w:proofErr w:type="spellStart"/>
      <w:r>
        <w:rPr>
          <w:rStyle w:val="a3"/>
          <w:rFonts w:ascii="Arial" w:hAnsi="Arial" w:cs="Arial"/>
          <w:color w:val="000000"/>
        </w:rPr>
        <w:t>запятой</w:t>
      </w:r>
      <w:proofErr w:type="gramStart"/>
      <w:r>
        <w:rPr>
          <w:rStyle w:val="a3"/>
          <w:rFonts w:ascii="Arial" w:hAnsi="Arial" w:cs="Arial"/>
          <w:color w:val="000000"/>
        </w:rPr>
        <w:t>?</w:t>
      </w:r>
      <w:r>
        <w:rPr>
          <w:rFonts w:ascii="Arial" w:hAnsi="Arial" w:cs="Arial"/>
          <w:color w:val="000000"/>
        </w:rPr>
        <w:t>Д</w:t>
      </w:r>
      <w:proofErr w:type="gramEnd"/>
      <w:r>
        <w:rPr>
          <w:rFonts w:ascii="Arial" w:hAnsi="Arial" w:cs="Arial"/>
          <w:color w:val="000000"/>
        </w:rPr>
        <w:t>ействительно</w:t>
      </w:r>
      <w:proofErr w:type="spellEnd"/>
      <w:r>
        <w:rPr>
          <w:rFonts w:ascii="Arial" w:hAnsi="Arial" w:cs="Arial"/>
          <w:color w:val="000000"/>
        </w:rPr>
        <w:t>, в условии опять об этом ничего не сказано. Принцип тот же, что и в методе трапеций, смотрим на требуемую точность: 0,001. И прибавляем дополнительно 2-3 разряда. То есть, округлять нужно до 5-6 знаков после запятой.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результате:</w:t>
      </w:r>
      <w:r>
        <w:rPr>
          <w:rFonts w:ascii="Arial" w:hAnsi="Arial" w:cs="Arial"/>
          <w:color w:val="000000"/>
        </w:rPr>
        <w:br/>
      </w:r>
      <w:r>
        <w:rPr>
          <w:rFonts w:ascii="Arial" w:hAnsi="Arial" w:cs="Arial"/>
          <w:noProof/>
          <w:color w:val="000000"/>
        </w:rPr>
        <w:drawing>
          <wp:inline distT="0" distB="0" distL="0" distR="0">
            <wp:extent cx="4010025" cy="466725"/>
            <wp:effectExtent l="19050" t="0" r="0" b="0"/>
            <wp:docPr id="281" name="Рисунок 281" descr="http://mathprofi.ru/h/formula_simpsona_metod_trapecij_clip_image1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mathprofi.ru/h/formula_simpsona_metod_trapecij_clip_image168.gif"/>
                    <pic:cNvPicPr>
                      <a:picLocks noChangeAspect="1" noChangeArrowheads="1"/>
                    </pic:cNvPicPr>
                  </pic:nvPicPr>
                  <pic:blipFill>
                    <a:blip r:embed="rId154" cstate="print"/>
                    <a:srcRect/>
                    <a:stretch>
                      <a:fillRect/>
                    </a:stretch>
                  </pic:blipFill>
                  <pic:spPr bwMode="auto">
                    <a:xfrm>
                      <a:off x="0" y="0"/>
                      <a:ext cx="4010025"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Первичный результат получен. Теперь </w:t>
      </w:r>
      <w:r>
        <w:rPr>
          <w:rStyle w:val="a3"/>
          <w:rFonts w:ascii="Arial" w:hAnsi="Arial" w:cs="Arial"/>
          <w:color w:val="000000"/>
        </w:rPr>
        <w:t>удваиваем</w:t>
      </w:r>
      <w:r>
        <w:rPr>
          <w:rFonts w:ascii="Arial" w:hAnsi="Arial" w:cs="Arial"/>
          <w:color w:val="000000"/>
        </w:rPr>
        <w:t> количество отрезков до четырёх: </w:t>
      </w:r>
      <w:r>
        <w:rPr>
          <w:rFonts w:ascii="Arial" w:hAnsi="Arial" w:cs="Arial"/>
          <w:noProof/>
          <w:color w:val="000000"/>
        </w:rPr>
        <w:drawing>
          <wp:inline distT="0" distB="0" distL="0" distR="0">
            <wp:extent cx="428625" cy="180975"/>
            <wp:effectExtent l="19050" t="0" r="0" b="0"/>
            <wp:docPr id="282" name="Рисунок 282" descr="http://mathprofi.ru/h/formula_simpsona_metod_trapecij_clip_image124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mathprofi.ru/h/formula_simpsona_metod_trapecij_clip_image124_0000.gif"/>
                    <pic:cNvPicPr>
                      <a:picLocks noChangeAspect="1" noChangeArrowheads="1"/>
                    </pic:cNvPicPr>
                  </pic:nvPicPr>
                  <pic:blipFill>
                    <a:blip r:embed="rId155"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t>. Формула Симпсона для данного разбиения принимает следующий вид:</w:t>
      </w:r>
      <w:r>
        <w:rPr>
          <w:rFonts w:ascii="Arial" w:hAnsi="Arial" w:cs="Arial"/>
          <w:color w:val="000000"/>
        </w:rPr>
        <w:br/>
      </w:r>
      <w:r>
        <w:rPr>
          <w:rFonts w:ascii="Arial" w:hAnsi="Arial" w:cs="Arial"/>
          <w:noProof/>
          <w:color w:val="000000"/>
        </w:rPr>
        <w:drawing>
          <wp:inline distT="0" distB="0" distL="0" distR="0">
            <wp:extent cx="3295650" cy="457200"/>
            <wp:effectExtent l="19050" t="0" r="0" b="0"/>
            <wp:docPr id="283" name="Рисунок 283" descr="Формула Симпсона для четырёх отрезков разбиения 2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Формула Симпсона для четырёх отрезков разбиения 2n=4"/>
                    <pic:cNvPicPr>
                      <a:picLocks noChangeAspect="1" noChangeArrowheads="1"/>
                    </pic:cNvPicPr>
                  </pic:nvPicPr>
                  <pic:blipFill>
                    <a:blip r:embed="rId156" cstate="print"/>
                    <a:srcRect/>
                    <a:stretch>
                      <a:fillRect/>
                    </a:stretch>
                  </pic:blipFill>
                  <pic:spPr bwMode="auto">
                    <a:xfrm>
                      <a:off x="0" y="0"/>
                      <a:ext cx="3295650" cy="4572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lastRenderedPageBreak/>
        <w:t>Вычислим шаг разбиения: </w:t>
      </w:r>
      <w:r>
        <w:rPr>
          <w:rFonts w:ascii="Arial" w:hAnsi="Arial" w:cs="Arial"/>
          <w:noProof/>
          <w:color w:val="000000"/>
        </w:rPr>
        <w:drawing>
          <wp:inline distT="0" distB="0" distL="0" distR="0">
            <wp:extent cx="2085975" cy="390525"/>
            <wp:effectExtent l="19050" t="0" r="0" b="0"/>
            <wp:docPr id="284" name="Рисунок 284" descr="http://mathprofi.ru/h/formula_simpsona_metod_trapecij_clip_image1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mathprofi.ru/h/formula_simpsona_metod_trapecij_clip_image173.gif"/>
                    <pic:cNvPicPr>
                      <a:picLocks noChangeAspect="1" noChangeArrowheads="1"/>
                    </pic:cNvPicPr>
                  </pic:nvPicPr>
                  <pic:blipFill>
                    <a:blip r:embed="rId157" cstate="print"/>
                    <a:srcRect/>
                    <a:stretch>
                      <a:fillRect/>
                    </a:stretch>
                  </pic:blipFill>
                  <pic:spPr bwMode="auto">
                    <a:xfrm>
                      <a:off x="0" y="0"/>
                      <a:ext cx="2085975"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Заполним расчетную таблицу:</w:t>
      </w:r>
      <w:r>
        <w:rPr>
          <w:rFonts w:ascii="Arial" w:hAnsi="Arial" w:cs="Arial"/>
          <w:color w:val="000000"/>
        </w:rPr>
        <w:br/>
      </w:r>
      <w:r>
        <w:rPr>
          <w:rFonts w:ascii="Arial" w:hAnsi="Arial" w:cs="Arial"/>
          <w:noProof/>
          <w:color w:val="000000"/>
        </w:rPr>
        <w:drawing>
          <wp:inline distT="0" distB="0" distL="0" distR="0">
            <wp:extent cx="4086225" cy="781050"/>
            <wp:effectExtent l="19050" t="0" r="9525" b="0"/>
            <wp:docPr id="285" name="Рисунок 285" descr="Расчетная таблица для метода Симпсона по четырём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Расчетная таблица для метода Симпсона по четырём отрезкам разбиения"/>
                    <pic:cNvPicPr>
                      <a:picLocks noChangeAspect="1" noChangeArrowheads="1"/>
                    </pic:cNvPicPr>
                  </pic:nvPicPr>
                  <pic:blipFill>
                    <a:blip r:embed="rId158" cstate="print"/>
                    <a:srcRect/>
                    <a:stretch>
                      <a:fillRect/>
                    </a:stretch>
                  </pic:blipFill>
                  <pic:spPr bwMode="auto">
                    <a:xfrm>
                      <a:off x="0" y="0"/>
                      <a:ext cx="4086225" cy="781050"/>
                    </a:xfrm>
                    <a:prstGeom prst="rect">
                      <a:avLst/>
                    </a:prstGeom>
                    <a:noFill/>
                    <a:ln w="9525">
                      <a:noFill/>
                      <a:miter lim="800000"/>
                      <a:headEnd/>
                      <a:tailEnd/>
                    </a:ln>
                  </pic:spPr>
                </pic:pic>
              </a:graphicData>
            </a:graphic>
          </wp:inline>
        </w:drawing>
      </w:r>
      <w:r>
        <w:rPr>
          <w:rFonts w:ascii="Arial" w:hAnsi="Arial" w:cs="Arial"/>
          <w:color w:val="000000"/>
        </w:rPr>
        <w:br/>
        <w:t>Таким образом:</w:t>
      </w:r>
      <w:r>
        <w:rPr>
          <w:rFonts w:ascii="Arial" w:hAnsi="Arial" w:cs="Arial"/>
          <w:color w:val="000000"/>
        </w:rPr>
        <w:br/>
      </w:r>
      <w:r>
        <w:rPr>
          <w:rFonts w:ascii="Arial" w:hAnsi="Arial" w:cs="Arial"/>
          <w:noProof/>
          <w:color w:val="000000"/>
        </w:rPr>
        <w:drawing>
          <wp:inline distT="0" distB="0" distL="0" distR="0">
            <wp:extent cx="5562600" cy="466725"/>
            <wp:effectExtent l="19050" t="0" r="0" b="0"/>
            <wp:docPr id="286" name="Рисунок 286" descr="http://mathprofi.ru/h/formula_simpsona_metod_trapecij_clip_image1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mathprofi.ru/h/formula_simpsona_metod_trapecij_clip_image177.gif"/>
                    <pic:cNvPicPr>
                      <a:picLocks noChangeAspect="1" noChangeArrowheads="1"/>
                    </pic:cNvPicPr>
                  </pic:nvPicPr>
                  <pic:blipFill>
                    <a:blip r:embed="rId159" cstate="print"/>
                    <a:srcRect/>
                    <a:stretch>
                      <a:fillRect/>
                    </a:stretch>
                  </pic:blipFill>
                  <pic:spPr bwMode="auto">
                    <a:xfrm>
                      <a:off x="0" y="0"/>
                      <a:ext cx="5562600"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Найдём абсолютное значение разности между приближениями:</w:t>
      </w:r>
      <w:r>
        <w:rPr>
          <w:rFonts w:ascii="Arial" w:hAnsi="Arial" w:cs="Arial"/>
          <w:color w:val="000000"/>
        </w:rPr>
        <w:br/>
      </w:r>
      <w:r>
        <w:rPr>
          <w:rFonts w:ascii="Arial" w:hAnsi="Arial" w:cs="Arial"/>
          <w:noProof/>
          <w:color w:val="000000"/>
        </w:rPr>
        <w:drawing>
          <wp:inline distT="0" distB="0" distL="0" distR="0">
            <wp:extent cx="2600325" cy="257175"/>
            <wp:effectExtent l="19050" t="0" r="0" b="0"/>
            <wp:docPr id="287" name="Рисунок 287" descr="http://mathprofi.ru/h/formula_simpsona_metod_trapecij_clip_image1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mathprofi.ru/h/formula_simpsona_metod_trapecij_clip_image179.gif"/>
                    <pic:cNvPicPr>
                      <a:picLocks noChangeAspect="1" noChangeArrowheads="1"/>
                    </pic:cNvPicPr>
                  </pic:nvPicPr>
                  <pic:blipFill>
                    <a:blip r:embed="rId160" cstate="print"/>
                    <a:srcRect/>
                    <a:stretch>
                      <a:fillRect/>
                    </a:stretch>
                  </pic:blipFill>
                  <pic:spPr bwMode="auto">
                    <a:xfrm>
                      <a:off x="0" y="0"/>
                      <a:ext cx="2600325" cy="2571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Правило Рунге для метода Симпсона очень вкусное. Если при использовании </w:t>
      </w:r>
      <w:hyperlink r:id="rId161" w:history="1">
        <w:r>
          <w:rPr>
            <w:rStyle w:val="a7"/>
            <w:rFonts w:ascii="Arial" w:hAnsi="Arial" w:cs="Arial"/>
            <w:b/>
            <w:bCs/>
            <w:color w:val="3366CC"/>
          </w:rPr>
          <w:t>метода средних прямоугольников</w:t>
        </w:r>
      </w:hyperlink>
      <w:r>
        <w:rPr>
          <w:rFonts w:ascii="Arial" w:hAnsi="Arial" w:cs="Arial"/>
          <w:color w:val="000000"/>
        </w:rPr>
        <w:t xml:space="preserve"> и метода трапеций нам даётся «поблажка» в одну треть, то сейчас – </w:t>
      </w:r>
      <w:proofErr w:type="gramStart"/>
      <w:r>
        <w:rPr>
          <w:rFonts w:ascii="Arial" w:hAnsi="Arial" w:cs="Arial"/>
          <w:color w:val="000000"/>
        </w:rPr>
        <w:t>аж</w:t>
      </w:r>
      <w:proofErr w:type="gramEnd"/>
      <w:r>
        <w:rPr>
          <w:rFonts w:ascii="Arial" w:hAnsi="Arial" w:cs="Arial"/>
          <w:color w:val="000000"/>
        </w:rPr>
        <w:t xml:space="preserve"> в одну пятнадцатую:</w:t>
      </w:r>
      <w:r>
        <w:rPr>
          <w:rFonts w:ascii="Arial" w:hAnsi="Arial" w:cs="Arial"/>
          <w:color w:val="000000"/>
        </w:rPr>
        <w:br/>
      </w:r>
      <w:r>
        <w:rPr>
          <w:rFonts w:ascii="Arial" w:hAnsi="Arial" w:cs="Arial"/>
          <w:noProof/>
          <w:color w:val="000000"/>
        </w:rPr>
        <w:drawing>
          <wp:inline distT="0" distB="0" distL="0" distR="0">
            <wp:extent cx="2819400" cy="390525"/>
            <wp:effectExtent l="0" t="0" r="0" b="0"/>
            <wp:docPr id="288" name="Рисунок 288" descr="http://mathprofi.ru/h/formula_simpsona_metod_trapecij_clip_image5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mathprofi.ru/h/formula_simpsona_metod_trapecij_clip_image505.gif"/>
                    <pic:cNvPicPr>
                      <a:picLocks noChangeAspect="1" noChangeArrowheads="1"/>
                    </pic:cNvPicPr>
                  </pic:nvPicPr>
                  <pic:blipFill>
                    <a:blip r:embed="rId162" cstate="print"/>
                    <a:srcRect/>
                    <a:stretch>
                      <a:fillRect/>
                    </a:stretch>
                  </pic:blipFill>
                  <pic:spPr bwMode="auto">
                    <a:xfrm>
                      <a:off x="0" y="0"/>
                      <a:ext cx="2819400" cy="390525"/>
                    </a:xfrm>
                    <a:prstGeom prst="rect">
                      <a:avLst/>
                    </a:prstGeom>
                    <a:noFill/>
                    <a:ln w="9525">
                      <a:noFill/>
                      <a:miter lim="800000"/>
                      <a:headEnd/>
                      <a:tailEnd/>
                    </a:ln>
                  </pic:spPr>
                </pic:pic>
              </a:graphicData>
            </a:graphic>
          </wp:inline>
        </w:drawing>
      </w:r>
      <w:r>
        <w:rPr>
          <w:rFonts w:ascii="Arial" w:hAnsi="Arial" w:cs="Arial"/>
          <w:color w:val="000000"/>
        </w:rPr>
        <w:t>, и точность здесь уже не страдает:</w:t>
      </w:r>
      <w:r>
        <w:rPr>
          <w:rFonts w:ascii="Arial" w:hAnsi="Arial" w:cs="Arial"/>
          <w:color w:val="000000"/>
        </w:rPr>
        <w:br/>
      </w:r>
      <w:r>
        <w:rPr>
          <w:rFonts w:ascii="Arial" w:hAnsi="Arial" w:cs="Arial"/>
          <w:noProof/>
          <w:color w:val="000000"/>
        </w:rPr>
        <w:drawing>
          <wp:inline distT="0" distB="0" distL="0" distR="0">
            <wp:extent cx="2809875" cy="495300"/>
            <wp:effectExtent l="0" t="0" r="0" b="0"/>
            <wp:docPr id="289" name="Рисунок 289" descr="http://mathprofi.ru/h/formula_simpsona_metod_trapecij_clip_image5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mathprofi.ru/h/formula_simpsona_metod_trapecij_clip_image506.gif"/>
                    <pic:cNvPicPr>
                      <a:picLocks noChangeAspect="1" noChangeArrowheads="1"/>
                    </pic:cNvPicPr>
                  </pic:nvPicPr>
                  <pic:blipFill>
                    <a:blip r:embed="rId163" cstate="print"/>
                    <a:srcRect/>
                    <a:stretch>
                      <a:fillRect/>
                    </a:stretch>
                  </pic:blipFill>
                  <pic:spPr bwMode="auto">
                    <a:xfrm>
                      <a:off x="0" y="0"/>
                      <a:ext cx="2809875" cy="4953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Но для полноты картины я приведу и «простецкое» решение, где придётся сделать дополнительный шаг: так как </w:t>
      </w:r>
      <w:r>
        <w:rPr>
          <w:rFonts w:ascii="Arial" w:hAnsi="Arial" w:cs="Arial"/>
          <w:noProof/>
          <w:color w:val="000000"/>
        </w:rPr>
        <w:drawing>
          <wp:inline distT="0" distB="0" distL="0" distR="0">
            <wp:extent cx="485775" cy="257175"/>
            <wp:effectExtent l="19050" t="0" r="9525" b="0"/>
            <wp:docPr id="290" name="Рисунок 290" descr="http://mathprofi.ru/h/formula_simpsona_metod_trapecij_clip_image5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mathprofi.ru/h/formula_simpsona_metod_trapecij_clip_image507.gif"/>
                    <pic:cNvPicPr>
                      <a:picLocks noChangeAspect="1" noChangeArrowheads="1"/>
                    </pic:cNvPicPr>
                  </pic:nvPicPr>
                  <pic:blipFill>
                    <a:blip r:embed="rId164" cstate="print"/>
                    <a:srcRect/>
                    <a:stretch>
                      <a:fillRect/>
                    </a:stretch>
                  </pic:blipFill>
                  <pic:spPr bwMode="auto">
                    <a:xfrm>
                      <a:off x="0" y="0"/>
                      <a:ext cx="485775" cy="257175"/>
                    </a:xfrm>
                    <a:prstGeom prst="rect">
                      <a:avLst/>
                    </a:prstGeom>
                    <a:noFill/>
                    <a:ln w="9525">
                      <a:noFill/>
                      <a:miter lim="800000"/>
                      <a:headEnd/>
                      <a:tailEnd/>
                    </a:ln>
                  </pic:spPr>
                </pic:pic>
              </a:graphicData>
            </a:graphic>
          </wp:inline>
        </w:drawing>
      </w:r>
      <w:r>
        <w:rPr>
          <w:rFonts w:ascii="Arial" w:hAnsi="Arial" w:cs="Arial"/>
          <w:color w:val="000000"/>
        </w:rPr>
        <w:t> больше требуемой точности: </w:t>
      </w:r>
      <w:r>
        <w:rPr>
          <w:rFonts w:ascii="Arial" w:hAnsi="Arial" w:cs="Arial"/>
          <w:noProof/>
          <w:color w:val="000000"/>
        </w:rPr>
        <w:drawing>
          <wp:inline distT="0" distB="0" distL="0" distR="0">
            <wp:extent cx="1095375" cy="200025"/>
            <wp:effectExtent l="0" t="0" r="9525" b="0"/>
            <wp:docPr id="291" name="Рисунок 291" descr="http://mathprofi.ru/h/formula_simpsona_metod_trapecij_clip_image1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mathprofi.ru/h/formula_simpsona_metod_trapecij_clip_image181.gif"/>
                    <pic:cNvPicPr>
                      <a:picLocks noChangeAspect="1" noChangeArrowheads="1"/>
                    </pic:cNvPicPr>
                  </pic:nvPicPr>
                  <pic:blipFill>
                    <a:blip r:embed="rId165" cstate="print"/>
                    <a:srcRect/>
                    <a:stretch>
                      <a:fillRect/>
                    </a:stretch>
                  </pic:blipFill>
                  <pic:spPr bwMode="auto">
                    <a:xfrm>
                      <a:off x="0" y="0"/>
                      <a:ext cx="1095375" cy="200025"/>
                    </a:xfrm>
                    <a:prstGeom prst="rect">
                      <a:avLst/>
                    </a:prstGeom>
                    <a:noFill/>
                    <a:ln w="9525">
                      <a:noFill/>
                      <a:miter lim="800000"/>
                      <a:headEnd/>
                      <a:tailEnd/>
                    </a:ln>
                  </pic:spPr>
                </pic:pic>
              </a:graphicData>
            </a:graphic>
          </wp:inline>
        </w:drawing>
      </w:r>
      <w:r>
        <w:rPr>
          <w:rFonts w:ascii="Arial" w:hAnsi="Arial" w:cs="Arial"/>
          <w:color w:val="000000"/>
        </w:rPr>
        <w:t>, то необходимо еще раз удвоить количество отрезков: </w:t>
      </w:r>
      <w:r>
        <w:rPr>
          <w:rFonts w:ascii="Arial" w:hAnsi="Arial" w:cs="Arial"/>
          <w:noProof/>
          <w:color w:val="000000"/>
        </w:rPr>
        <w:drawing>
          <wp:inline distT="0" distB="0" distL="0" distR="0">
            <wp:extent cx="428625" cy="180975"/>
            <wp:effectExtent l="19050" t="0" r="0" b="0"/>
            <wp:docPr id="292" name="Рисунок 292" descr="http://mathprofi.ru/h/formula_simpsona_metod_trapecij_clip_image126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mathprofi.ru/h/formula_simpsona_metod_trapecij_clip_image126_0001.gif"/>
                    <pic:cNvPicPr>
                      <a:picLocks noChangeAspect="1" noChangeArrowheads="1"/>
                    </pic:cNvPicPr>
                  </pic:nvPicPr>
                  <pic:blipFill>
                    <a:blip r:embed="rId166"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t>.</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Формула Симпсона растёт, как на дрожжах:</w:t>
      </w:r>
      <w:r>
        <w:rPr>
          <w:rFonts w:ascii="Arial" w:hAnsi="Arial" w:cs="Arial"/>
          <w:color w:val="000000"/>
        </w:rPr>
        <w:br/>
      </w:r>
      <w:r>
        <w:rPr>
          <w:rFonts w:ascii="Arial" w:hAnsi="Arial" w:cs="Arial"/>
          <w:noProof/>
          <w:color w:val="000000"/>
        </w:rPr>
        <w:drawing>
          <wp:inline distT="0" distB="0" distL="0" distR="0">
            <wp:extent cx="5219700" cy="457200"/>
            <wp:effectExtent l="19050" t="0" r="0" b="0"/>
            <wp:docPr id="293" name="Рисунок 293" descr="Формула Симпсона для восьми отрезков разбиения 2n=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Формула Симпсона для восьми отрезков разбиения 2n=8"/>
                    <pic:cNvPicPr>
                      <a:picLocks noChangeAspect="1" noChangeArrowheads="1"/>
                    </pic:cNvPicPr>
                  </pic:nvPicPr>
                  <pic:blipFill>
                    <a:blip r:embed="rId167" cstate="print"/>
                    <a:srcRect/>
                    <a:stretch>
                      <a:fillRect/>
                    </a:stretch>
                  </pic:blipFill>
                  <pic:spPr bwMode="auto">
                    <a:xfrm>
                      <a:off x="0" y="0"/>
                      <a:ext cx="5219700" cy="4572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Вычислим шаг: </w:t>
      </w:r>
      <w:r>
        <w:rPr>
          <w:rFonts w:ascii="Arial" w:hAnsi="Arial" w:cs="Arial"/>
          <w:noProof/>
          <w:color w:val="000000"/>
        </w:rPr>
        <w:drawing>
          <wp:inline distT="0" distB="0" distL="0" distR="0">
            <wp:extent cx="2047875" cy="390525"/>
            <wp:effectExtent l="19050" t="0" r="0" b="0"/>
            <wp:docPr id="294" name="Рисунок 294" descr="http://mathprofi.ru/h/formula_simpsona_metod_trapecij_clip_image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mathprofi.ru/h/formula_simpsona_metod_trapecij_clip_image186.gif"/>
                    <pic:cNvPicPr>
                      <a:picLocks noChangeAspect="1" noChangeArrowheads="1"/>
                    </pic:cNvPicPr>
                  </pic:nvPicPr>
                  <pic:blipFill>
                    <a:blip r:embed="rId168" cstate="print"/>
                    <a:srcRect/>
                    <a:stretch>
                      <a:fillRect/>
                    </a:stretch>
                  </pic:blipFill>
                  <pic:spPr bwMode="auto">
                    <a:xfrm>
                      <a:off x="0" y="0"/>
                      <a:ext cx="2047875"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 снова заполним расчетную таблицу:</w:t>
      </w:r>
      <w:r>
        <w:rPr>
          <w:rFonts w:ascii="Arial" w:hAnsi="Arial" w:cs="Arial"/>
          <w:color w:val="000000"/>
        </w:rPr>
        <w:br/>
      </w:r>
      <w:r>
        <w:rPr>
          <w:rFonts w:ascii="Arial" w:hAnsi="Arial" w:cs="Arial"/>
          <w:noProof/>
          <w:color w:val="000000"/>
        </w:rPr>
        <w:drawing>
          <wp:inline distT="0" distB="0" distL="0" distR="0">
            <wp:extent cx="6010275" cy="733425"/>
            <wp:effectExtent l="19050" t="0" r="9525" b="0"/>
            <wp:docPr id="295" name="Рисунок 295" descr="Расчетная таблица для метода Симпсона по восьми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Расчетная таблица для метода Симпсона по восьми отрезкам разбиения"/>
                    <pic:cNvPicPr>
                      <a:picLocks noChangeAspect="1" noChangeArrowheads="1"/>
                    </pic:cNvPicPr>
                  </pic:nvPicPr>
                  <pic:blipFill>
                    <a:blip r:embed="rId169" cstate="print"/>
                    <a:srcRect/>
                    <a:stretch>
                      <a:fillRect/>
                    </a:stretch>
                  </pic:blipFill>
                  <pic:spPr bwMode="auto">
                    <a:xfrm>
                      <a:off x="0" y="0"/>
                      <a:ext cx="6010275" cy="7334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Таким образом:</w:t>
      </w:r>
      <w:r>
        <w:rPr>
          <w:rFonts w:ascii="Arial" w:hAnsi="Arial" w:cs="Arial"/>
          <w:color w:val="000000"/>
        </w:rPr>
        <w:br/>
      </w:r>
      <w:r>
        <w:rPr>
          <w:rFonts w:ascii="Arial" w:hAnsi="Arial" w:cs="Arial"/>
          <w:noProof/>
          <w:color w:val="000000"/>
        </w:rPr>
        <w:drawing>
          <wp:inline distT="0" distB="0" distL="0" distR="0">
            <wp:extent cx="4629150" cy="847725"/>
            <wp:effectExtent l="19050" t="0" r="0" b="0"/>
            <wp:docPr id="296" name="Рисунок 296" descr="http://mathprofi.ru/h/formula_simpsona_metod_trapecij_clip_image1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mathprofi.ru/h/formula_simpsona_metod_trapecij_clip_image190.gif"/>
                    <pic:cNvPicPr>
                      <a:picLocks noChangeAspect="1" noChangeArrowheads="1"/>
                    </pic:cNvPicPr>
                  </pic:nvPicPr>
                  <pic:blipFill>
                    <a:blip r:embed="rId170" cstate="print"/>
                    <a:srcRect/>
                    <a:stretch>
                      <a:fillRect/>
                    </a:stretch>
                  </pic:blipFill>
                  <pic:spPr bwMode="auto">
                    <a:xfrm>
                      <a:off x="0" y="0"/>
                      <a:ext cx="4629150" cy="847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 xml:space="preserve">Заметьте, что здесь вычисления желательно уже расписать более подробно, поскольку формула Симпсона достаточно громоздка, и если сразу </w:t>
      </w:r>
      <w:proofErr w:type="spellStart"/>
      <w:r>
        <w:rPr>
          <w:rFonts w:ascii="Arial" w:hAnsi="Arial" w:cs="Arial"/>
          <w:color w:val="000000"/>
        </w:rPr>
        <w:t>бУхнуть</w:t>
      </w:r>
      <w:proofErr w:type="spellEnd"/>
      <w:r>
        <w:rPr>
          <w:rFonts w:ascii="Arial" w:hAnsi="Arial" w:cs="Arial"/>
          <w:color w:val="000000"/>
        </w:rPr>
        <w:t>:</w:t>
      </w:r>
      <w:r>
        <w:rPr>
          <w:rFonts w:ascii="Arial" w:hAnsi="Arial" w:cs="Arial"/>
          <w:color w:val="000000"/>
        </w:rPr>
        <w:br/>
      </w:r>
      <w:r>
        <w:rPr>
          <w:rFonts w:ascii="Arial" w:hAnsi="Arial" w:cs="Arial"/>
          <w:noProof/>
          <w:color w:val="000000"/>
        </w:rPr>
        <w:drawing>
          <wp:inline distT="0" distB="0" distL="0" distR="0">
            <wp:extent cx="4171950" cy="438150"/>
            <wp:effectExtent l="19050" t="0" r="0" b="0"/>
            <wp:docPr id="297" name="Рисунок 297" descr="http://mathprofi.ru/h/formula_simpsona_metod_trapecij_clip_image1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mathprofi.ru/h/formula_simpsona_metod_trapecij_clip_image192.gif"/>
                    <pic:cNvPicPr>
                      <a:picLocks noChangeAspect="1" noChangeArrowheads="1"/>
                    </pic:cNvPicPr>
                  </pic:nvPicPr>
                  <pic:blipFill>
                    <a:blip r:embed="rId171" cstate="print"/>
                    <a:srcRect/>
                    <a:stretch>
                      <a:fillRect/>
                    </a:stretch>
                  </pic:blipFill>
                  <pic:spPr bwMode="auto">
                    <a:xfrm>
                      <a:off x="0" y="0"/>
                      <a:ext cx="4171950" cy="438150"/>
                    </a:xfrm>
                    <a:prstGeom prst="rect">
                      <a:avLst/>
                    </a:prstGeom>
                    <a:noFill/>
                    <a:ln w="9525">
                      <a:noFill/>
                      <a:miter lim="800000"/>
                      <a:headEnd/>
                      <a:tailEnd/>
                    </a:ln>
                  </pic:spPr>
                </pic:pic>
              </a:graphicData>
            </a:graphic>
          </wp:inline>
        </w:drawing>
      </w:r>
      <w:r>
        <w:rPr>
          <w:rFonts w:ascii="Arial" w:hAnsi="Arial" w:cs="Arial"/>
          <w:color w:val="000000"/>
        </w:rPr>
        <w:t xml:space="preserve">, то выглядеть сиё </w:t>
      </w:r>
      <w:proofErr w:type="gramStart"/>
      <w:r>
        <w:rPr>
          <w:rFonts w:ascii="Arial" w:hAnsi="Arial" w:cs="Arial"/>
          <w:color w:val="000000"/>
        </w:rPr>
        <w:t>бухло</w:t>
      </w:r>
      <w:proofErr w:type="gramEnd"/>
      <w:r>
        <w:rPr>
          <w:rFonts w:ascii="Arial" w:hAnsi="Arial" w:cs="Arial"/>
          <w:color w:val="000000"/>
        </w:rPr>
        <w:t xml:space="preserve"> будет как халтура. А при более детальной записи у преподавателя сложится благостное впечатление, что вы добросовестно стирали клавиши микрокалькулятора в течение доброго часа. Детальные вычисления для «тяжелых» случаев присутствуют в моём калькуляторе.</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lastRenderedPageBreak/>
        <w:t>Оцениваем погрешность:</w:t>
      </w:r>
      <w:r>
        <w:rPr>
          <w:rFonts w:ascii="Arial" w:hAnsi="Arial" w:cs="Arial"/>
          <w:color w:val="000000"/>
        </w:rPr>
        <w:br/>
      </w:r>
      <w:r>
        <w:rPr>
          <w:rFonts w:ascii="Arial" w:hAnsi="Arial" w:cs="Arial"/>
          <w:noProof/>
          <w:color w:val="000000"/>
        </w:rPr>
        <w:drawing>
          <wp:inline distT="0" distB="0" distL="0" distR="0">
            <wp:extent cx="2600325" cy="257175"/>
            <wp:effectExtent l="19050" t="0" r="0" b="0"/>
            <wp:docPr id="298" name="Рисунок 298" descr="http://mathprofi.ru/h/formula_simpsona_metod_trapecij_clip_image1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mathprofi.ru/h/formula_simpsona_metod_trapecij_clip_image194.gif"/>
                    <pic:cNvPicPr>
                      <a:picLocks noChangeAspect="1" noChangeArrowheads="1"/>
                    </pic:cNvPicPr>
                  </pic:nvPicPr>
                  <pic:blipFill>
                    <a:blip r:embed="rId172" cstate="print"/>
                    <a:srcRect/>
                    <a:stretch>
                      <a:fillRect/>
                    </a:stretch>
                  </pic:blipFill>
                  <pic:spPr bwMode="auto">
                    <a:xfrm>
                      <a:off x="0" y="0"/>
                      <a:ext cx="2600325" cy="25717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Погрешность меньше требуемой точности: </w:t>
      </w:r>
      <w:r>
        <w:rPr>
          <w:rFonts w:ascii="Arial" w:hAnsi="Arial" w:cs="Arial"/>
          <w:noProof/>
          <w:color w:val="000000"/>
        </w:rPr>
        <w:drawing>
          <wp:inline distT="0" distB="0" distL="0" distR="0">
            <wp:extent cx="1104900" cy="200025"/>
            <wp:effectExtent l="0" t="0" r="0" b="0"/>
            <wp:docPr id="299" name="Рисунок 299" descr="http://mathprofi.ru/h/formula_simpsona_metod_trapecij_clip_image1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mathprofi.ru/h/formula_simpsona_metod_trapecij_clip_image196.gif"/>
                    <pic:cNvPicPr>
                      <a:picLocks noChangeAspect="1" noChangeArrowheads="1"/>
                    </pic:cNvPicPr>
                  </pic:nvPicPr>
                  <pic:blipFill>
                    <a:blip r:embed="rId173" cstate="print"/>
                    <a:srcRect/>
                    <a:stretch>
                      <a:fillRect/>
                    </a:stretch>
                  </pic:blipFill>
                  <pic:spPr bwMode="auto">
                    <a:xfrm>
                      <a:off x="0" y="0"/>
                      <a:ext cx="1104900" cy="200025"/>
                    </a:xfrm>
                    <a:prstGeom prst="rect">
                      <a:avLst/>
                    </a:prstGeom>
                    <a:noFill/>
                    <a:ln w="9525">
                      <a:noFill/>
                      <a:miter lim="800000"/>
                      <a:headEnd/>
                      <a:tailEnd/>
                    </a:ln>
                  </pic:spPr>
                </pic:pic>
              </a:graphicData>
            </a:graphic>
          </wp:inline>
        </w:drawing>
      </w:r>
      <w:r>
        <w:rPr>
          <w:rFonts w:ascii="Arial" w:hAnsi="Arial" w:cs="Arial"/>
          <w:color w:val="000000"/>
        </w:rPr>
        <w:t>. Осталось взять наиболее точное приближение </w:t>
      </w:r>
      <w:r>
        <w:rPr>
          <w:rFonts w:ascii="Arial" w:hAnsi="Arial" w:cs="Arial"/>
          <w:noProof/>
          <w:color w:val="000000"/>
        </w:rPr>
        <w:drawing>
          <wp:inline distT="0" distB="0" distL="0" distR="0">
            <wp:extent cx="847725" cy="219075"/>
            <wp:effectExtent l="0" t="0" r="0" b="0"/>
            <wp:docPr id="300" name="Рисунок 300" descr="http://mathprofi.ru/h/formula_simpsona_metod_trapecij_clip_image1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mathprofi.ru/h/formula_simpsona_metod_trapecij_clip_image198.gif"/>
                    <pic:cNvPicPr>
                      <a:picLocks noChangeAspect="1" noChangeArrowheads="1"/>
                    </pic:cNvPicPr>
                  </pic:nvPicPr>
                  <pic:blipFill>
                    <a:blip r:embed="rId174" cstate="print"/>
                    <a:srcRect/>
                    <a:stretch>
                      <a:fillRect/>
                    </a:stretch>
                  </pic:blipFill>
                  <pic:spPr bwMode="auto">
                    <a:xfrm>
                      <a:off x="0" y="0"/>
                      <a:ext cx="847725" cy="219075"/>
                    </a:xfrm>
                    <a:prstGeom prst="rect">
                      <a:avLst/>
                    </a:prstGeom>
                    <a:noFill/>
                    <a:ln w="9525">
                      <a:noFill/>
                      <a:miter lim="800000"/>
                      <a:headEnd/>
                      <a:tailEnd/>
                    </a:ln>
                  </pic:spPr>
                </pic:pic>
              </a:graphicData>
            </a:graphic>
          </wp:inline>
        </w:drawing>
      </w:r>
      <w:r>
        <w:rPr>
          <w:rFonts w:ascii="Arial" w:hAnsi="Arial" w:cs="Arial"/>
          <w:color w:val="000000"/>
        </w:rPr>
        <w:t>, округлить его до трёх знаков после запятой и записать:</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Ответ</w:t>
      </w:r>
      <w:r>
        <w:rPr>
          <w:rFonts w:ascii="Arial" w:hAnsi="Arial" w:cs="Arial"/>
          <w:color w:val="000000"/>
        </w:rPr>
        <w:t>: </w:t>
      </w:r>
      <w:r>
        <w:rPr>
          <w:rFonts w:ascii="Arial" w:hAnsi="Arial" w:cs="Arial"/>
          <w:noProof/>
          <w:color w:val="000000"/>
        </w:rPr>
        <w:drawing>
          <wp:inline distT="0" distB="0" distL="0" distR="0">
            <wp:extent cx="1819275" cy="495300"/>
            <wp:effectExtent l="0" t="0" r="0" b="0"/>
            <wp:docPr id="301" name="Рисунок 301" descr="http://mathprofi.ru/h/formula_simpsona_metod_trapecij_clip_image2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mathprofi.ru/h/formula_simpsona_metod_trapecij_clip_image200.gif"/>
                    <pic:cNvPicPr>
                      <a:picLocks noChangeAspect="1" noChangeArrowheads="1"/>
                    </pic:cNvPicPr>
                  </pic:nvPicPr>
                  <pic:blipFill>
                    <a:blip r:embed="rId175" cstate="print"/>
                    <a:srcRect/>
                    <a:stretch>
                      <a:fillRect/>
                    </a:stretch>
                  </pic:blipFill>
                  <pic:spPr bwMode="auto">
                    <a:xfrm>
                      <a:off x="0" y="0"/>
                      <a:ext cx="1819275" cy="495300"/>
                    </a:xfrm>
                    <a:prstGeom prst="rect">
                      <a:avLst/>
                    </a:prstGeom>
                    <a:noFill/>
                    <a:ln w="9525">
                      <a:noFill/>
                      <a:miter lim="800000"/>
                      <a:headEnd/>
                      <a:tailEnd/>
                    </a:ln>
                  </pic:spPr>
                </pic:pic>
              </a:graphicData>
            </a:graphic>
          </wp:inline>
        </w:drawing>
      </w:r>
      <w:r>
        <w:rPr>
          <w:rFonts w:ascii="Arial" w:hAnsi="Arial" w:cs="Arial"/>
          <w:color w:val="000000"/>
        </w:rPr>
        <w:t> с точностью до 0,001</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5</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 определенный интеграл по формуле Симпсона с точностью до 0,0001. Разбиение начать с двух отрезков </w:t>
      </w:r>
      <w:r>
        <w:rPr>
          <w:rFonts w:ascii="Arial" w:hAnsi="Arial" w:cs="Arial"/>
          <w:noProof/>
          <w:color w:val="000000"/>
        </w:rPr>
        <w:drawing>
          <wp:inline distT="0" distB="0" distL="0" distR="0">
            <wp:extent cx="428625" cy="180975"/>
            <wp:effectExtent l="19050" t="0" r="9525" b="0"/>
            <wp:docPr id="302" name="Рисунок 302" descr="http://mathprofi.ru/h/formula_simpsona_metod_trapecij_clip_image122_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mathprofi.ru/h/formula_simpsona_metod_trapecij_clip_image122_0002.gif"/>
                    <pic:cNvPicPr>
                      <a:picLocks noChangeAspect="1" noChangeArrowheads="1"/>
                    </pic:cNvPicPr>
                  </pic:nvPicPr>
                  <pic:blipFill>
                    <a:blip r:embed="rId144"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br/>
      </w:r>
      <w:r>
        <w:rPr>
          <w:rFonts w:ascii="Arial" w:hAnsi="Arial" w:cs="Arial"/>
          <w:noProof/>
          <w:color w:val="000000"/>
        </w:rPr>
        <w:drawing>
          <wp:inline distT="0" distB="0" distL="0" distR="0">
            <wp:extent cx="962025" cy="495300"/>
            <wp:effectExtent l="0" t="0" r="0" b="0"/>
            <wp:docPr id="303" name="Рисунок 303" descr="http://mathprofi.ru/h/formula_simpsona_metod_trapecij_clip_image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mathprofi.ru/h/formula_simpsona_metod_trapecij_clip_image202.gif"/>
                    <pic:cNvPicPr>
                      <a:picLocks noChangeAspect="1" noChangeArrowheads="1"/>
                    </pic:cNvPicPr>
                  </pic:nvPicPr>
                  <pic:blipFill>
                    <a:blip r:embed="rId176" cstate="print"/>
                    <a:srcRect/>
                    <a:stretch>
                      <a:fillRect/>
                    </a:stretch>
                  </pic:blipFill>
                  <pic:spPr bwMode="auto">
                    <a:xfrm>
                      <a:off x="0" y="0"/>
                      <a:ext cx="962025" cy="4953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Это пример для самостоятельного решения. Примерный образец чистового оформления и ответ в конце урока.</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 заключительной части урока рассмотрим еще пару распространенных примеров</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6</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приближенное значение определенного интеграла  </w:t>
      </w:r>
      <w:r>
        <w:rPr>
          <w:rFonts w:ascii="Arial" w:hAnsi="Arial" w:cs="Arial"/>
          <w:noProof/>
          <w:color w:val="000000"/>
        </w:rPr>
        <w:drawing>
          <wp:inline distT="0" distB="0" distL="0" distR="0">
            <wp:extent cx="990600" cy="466725"/>
            <wp:effectExtent l="0" t="0" r="0" b="0"/>
            <wp:docPr id="304" name="Рисунок 304" descr="http://mathprofi.ru/h/formula_simpsona_metod_trapecij_clip_image2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mathprofi.ru/h/formula_simpsona_metod_trapecij_clip_image204.gif"/>
                    <pic:cNvPicPr>
                      <a:picLocks noChangeAspect="1" noChangeArrowheads="1"/>
                    </pic:cNvPicPr>
                  </pic:nvPicPr>
                  <pic:blipFill>
                    <a:blip r:embed="rId177" cstate="print"/>
                    <a:srcRect/>
                    <a:stretch>
                      <a:fillRect/>
                    </a:stretch>
                  </pic:blipFill>
                  <pic:spPr bwMode="auto">
                    <a:xfrm>
                      <a:off x="0" y="0"/>
                      <a:ext cx="990600" cy="466725"/>
                    </a:xfrm>
                    <a:prstGeom prst="rect">
                      <a:avLst/>
                    </a:prstGeom>
                    <a:noFill/>
                    <a:ln w="9525">
                      <a:noFill/>
                      <a:miter lim="800000"/>
                      <a:headEnd/>
                      <a:tailEnd/>
                    </a:ln>
                  </pic:spPr>
                </pic:pic>
              </a:graphicData>
            </a:graphic>
          </wp:inline>
        </w:drawing>
      </w:r>
      <w:r>
        <w:rPr>
          <w:rFonts w:ascii="Arial" w:hAnsi="Arial" w:cs="Arial"/>
          <w:color w:val="000000"/>
        </w:rPr>
        <w:t> с помощью формулы Симпсона, разбив отрезок интегрирования на 10 частей. Вычисления проводить с точностью до третьего знака после запятой.</w:t>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t>Решение</w:t>
      </w:r>
      <w:r>
        <w:rPr>
          <w:rFonts w:ascii="Arial" w:hAnsi="Arial" w:cs="Arial"/>
          <w:color w:val="000000"/>
        </w:rPr>
        <w:t>: обратите внимание, что здесь следует провести лишь округление, а уж насколько точным окажется приближение – совершенно не важно.</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Используем формулу Симпсона:</w:t>
      </w:r>
      <w:r>
        <w:rPr>
          <w:rFonts w:ascii="Arial" w:hAnsi="Arial" w:cs="Arial"/>
          <w:color w:val="000000"/>
        </w:rPr>
        <w:br/>
      </w:r>
      <w:r>
        <w:rPr>
          <w:rFonts w:ascii="Arial" w:hAnsi="Arial" w:cs="Arial"/>
          <w:noProof/>
          <w:color w:val="000000"/>
        </w:rPr>
        <w:drawing>
          <wp:inline distT="0" distB="0" distL="0" distR="0">
            <wp:extent cx="6181725" cy="457200"/>
            <wp:effectExtent l="19050" t="0" r="9525" b="0"/>
            <wp:docPr id="305" name="Рисунок 305" descr="Формула Симпсона для десяти отрезков разбиения 2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Формула Симпсона для десяти отрезков разбиения 2n=10"/>
                    <pic:cNvPicPr>
                      <a:picLocks noChangeAspect="1" noChangeArrowheads="1"/>
                    </pic:cNvPicPr>
                  </pic:nvPicPr>
                  <pic:blipFill>
                    <a:blip r:embed="rId178" cstate="print"/>
                    <a:srcRect/>
                    <a:stretch>
                      <a:fillRect/>
                    </a:stretch>
                  </pic:blipFill>
                  <pic:spPr bwMode="auto">
                    <a:xfrm>
                      <a:off x="0" y="0"/>
                      <a:ext cx="6181725" cy="4572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При десяти отрезках разбиения </w:t>
      </w:r>
      <w:r>
        <w:rPr>
          <w:rFonts w:ascii="Arial" w:hAnsi="Arial" w:cs="Arial"/>
          <w:noProof/>
          <w:color w:val="000000"/>
        </w:rPr>
        <w:drawing>
          <wp:inline distT="0" distB="0" distL="0" distR="0">
            <wp:extent cx="495300" cy="180975"/>
            <wp:effectExtent l="19050" t="0" r="0" b="0"/>
            <wp:docPr id="306" name="Рисунок 306" descr="http://mathprofi.ru/h/formula_simpsona_metod_trapecij_clip_image2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mathprofi.ru/h/formula_simpsona_metod_trapecij_clip_image208.gif"/>
                    <pic:cNvPicPr>
                      <a:picLocks noChangeAspect="1" noChangeArrowheads="1"/>
                    </pic:cNvPicPr>
                  </pic:nvPicPr>
                  <pic:blipFill>
                    <a:blip r:embed="rId179" cstate="print"/>
                    <a:srcRect/>
                    <a:stretch>
                      <a:fillRect/>
                    </a:stretch>
                  </pic:blipFill>
                  <pic:spPr bwMode="auto">
                    <a:xfrm>
                      <a:off x="0" y="0"/>
                      <a:ext cx="495300" cy="180975"/>
                    </a:xfrm>
                    <a:prstGeom prst="rect">
                      <a:avLst/>
                    </a:prstGeom>
                    <a:noFill/>
                    <a:ln w="9525">
                      <a:noFill/>
                      <a:miter lim="800000"/>
                      <a:headEnd/>
                      <a:tailEnd/>
                    </a:ln>
                  </pic:spPr>
                </pic:pic>
              </a:graphicData>
            </a:graphic>
          </wp:inline>
        </w:drawing>
      </w:r>
      <w:r>
        <w:rPr>
          <w:rFonts w:ascii="Arial" w:hAnsi="Arial" w:cs="Arial"/>
          <w:color w:val="000000"/>
        </w:rPr>
        <w:t> шаг составляет </w:t>
      </w:r>
      <w:r>
        <w:rPr>
          <w:rFonts w:ascii="Arial" w:hAnsi="Arial" w:cs="Arial"/>
          <w:noProof/>
          <w:color w:val="000000"/>
        </w:rPr>
        <w:drawing>
          <wp:inline distT="0" distB="0" distL="0" distR="0">
            <wp:extent cx="981075" cy="390525"/>
            <wp:effectExtent l="19050" t="0" r="0" b="0"/>
            <wp:docPr id="307" name="Рисунок 307" descr="http://mathprofi.ru/h/formula_simpsona_metod_trapecij_clip_image2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mathprofi.ru/h/formula_simpsona_metod_trapecij_clip_image210.gif"/>
                    <pic:cNvPicPr>
                      <a:picLocks noChangeAspect="1" noChangeArrowheads="1"/>
                    </pic:cNvPicPr>
                  </pic:nvPicPr>
                  <pic:blipFill>
                    <a:blip r:embed="rId180" cstate="print"/>
                    <a:srcRect/>
                    <a:stretch>
                      <a:fillRect/>
                    </a:stretch>
                  </pic:blipFill>
                  <pic:spPr bwMode="auto">
                    <a:xfrm>
                      <a:off x="0" y="0"/>
                      <a:ext cx="981075" cy="3905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Заполним расчетную таблицу:</w:t>
      </w:r>
      <w:r>
        <w:rPr>
          <w:rFonts w:ascii="Arial" w:hAnsi="Arial" w:cs="Arial"/>
          <w:color w:val="000000"/>
        </w:rPr>
        <w:br/>
      </w:r>
      <w:r>
        <w:rPr>
          <w:rFonts w:ascii="Arial" w:hAnsi="Arial" w:cs="Arial"/>
          <w:noProof/>
          <w:color w:val="000000"/>
        </w:rPr>
        <w:drawing>
          <wp:inline distT="0" distB="0" distL="0" distR="0">
            <wp:extent cx="4781550" cy="1371600"/>
            <wp:effectExtent l="19050" t="0" r="0" b="0"/>
            <wp:docPr id="308" name="Рисунок 308" descr="Расчетная таблица для метода Симпсона по десяти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Расчетная таблица для метода Симпсона по десяти отрезкам разбиения"/>
                    <pic:cNvPicPr>
                      <a:picLocks noChangeAspect="1" noChangeArrowheads="1"/>
                    </pic:cNvPicPr>
                  </pic:nvPicPr>
                  <pic:blipFill>
                    <a:blip r:embed="rId181" cstate="print"/>
                    <a:srcRect/>
                    <a:stretch>
                      <a:fillRect/>
                    </a:stretch>
                  </pic:blipFill>
                  <pic:spPr bwMode="auto">
                    <a:xfrm>
                      <a:off x="0" y="0"/>
                      <a:ext cx="4781550" cy="13716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Чтобы не пришлось «мельчить» и всё разборчиво вместилось на тетрадный лист – таблицу рациональнее сделать двухэтажной.</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Вычисления, не ленимся, расписываем подробно:</w:t>
      </w:r>
      <w:r>
        <w:rPr>
          <w:rFonts w:ascii="Arial" w:hAnsi="Arial" w:cs="Arial"/>
          <w:color w:val="000000"/>
        </w:rPr>
        <w:br/>
      </w:r>
      <w:r>
        <w:rPr>
          <w:rFonts w:ascii="Arial" w:hAnsi="Arial" w:cs="Arial"/>
          <w:noProof/>
          <w:color w:val="000000"/>
        </w:rPr>
        <w:drawing>
          <wp:inline distT="0" distB="0" distL="0" distR="0">
            <wp:extent cx="3581400" cy="1028700"/>
            <wp:effectExtent l="19050" t="0" r="0" b="0"/>
            <wp:docPr id="309" name="Рисунок 309" descr="http://mathprofi.ru/h/formula_simpsona_metod_trapecij_clip_image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mathprofi.ru/h/formula_simpsona_metod_trapecij_clip_image214.gif"/>
                    <pic:cNvPicPr>
                      <a:picLocks noChangeAspect="1" noChangeArrowheads="1"/>
                    </pic:cNvPicPr>
                  </pic:nvPicPr>
                  <pic:blipFill>
                    <a:blip r:embed="rId182" cstate="print"/>
                    <a:srcRect/>
                    <a:stretch>
                      <a:fillRect/>
                    </a:stretch>
                  </pic:blipFill>
                  <pic:spPr bwMode="auto">
                    <a:xfrm>
                      <a:off x="0" y="0"/>
                      <a:ext cx="3581400" cy="1028700"/>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Style w:val="a3"/>
          <w:rFonts w:ascii="Arial" w:hAnsi="Arial" w:cs="Arial"/>
          <w:color w:val="000000"/>
        </w:rPr>
        <w:lastRenderedPageBreak/>
        <w:t>Ответ:</w:t>
      </w:r>
      <w:r>
        <w:rPr>
          <w:rFonts w:ascii="Arial" w:hAnsi="Arial" w:cs="Arial"/>
          <w:color w:val="000000"/>
        </w:rPr>
        <w:t> </w:t>
      </w:r>
      <w:r>
        <w:rPr>
          <w:rFonts w:ascii="Arial" w:hAnsi="Arial" w:cs="Arial"/>
          <w:noProof/>
          <w:color w:val="000000"/>
        </w:rPr>
        <w:drawing>
          <wp:inline distT="0" distB="0" distL="0" distR="0">
            <wp:extent cx="1333500" cy="466725"/>
            <wp:effectExtent l="0" t="0" r="0" b="0"/>
            <wp:docPr id="310" name="Рисунок 310" descr="http://mathprofi.ru/h/formula_simpsona_metod_trapecij_clip_image2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mathprofi.ru/h/formula_simpsona_metod_trapecij_clip_image216.gif"/>
                    <pic:cNvPicPr>
                      <a:picLocks noChangeAspect="1" noChangeArrowheads="1"/>
                    </pic:cNvPicPr>
                  </pic:nvPicPr>
                  <pic:blipFill>
                    <a:blip r:embed="rId183" cstate="print"/>
                    <a:srcRect/>
                    <a:stretch>
                      <a:fillRect/>
                    </a:stretch>
                  </pic:blipFill>
                  <pic:spPr bwMode="auto">
                    <a:xfrm>
                      <a:off x="0" y="0"/>
                      <a:ext cx="1333500" cy="466725"/>
                    </a:xfrm>
                    <a:prstGeom prst="rect">
                      <a:avLst/>
                    </a:prstGeom>
                    <a:noFill/>
                    <a:ln w="9525">
                      <a:noFill/>
                      <a:miter lim="800000"/>
                      <a:headEnd/>
                      <a:tailEnd/>
                    </a:ln>
                  </pic:spPr>
                </pic:pic>
              </a:graphicData>
            </a:graphic>
          </wp:inline>
        </w:drawing>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И еще раз подчеркну, что о точности здесь речи не идет. На самом деле, ответ может быть не </w:t>
      </w:r>
      <w:r>
        <w:rPr>
          <w:rFonts w:ascii="Arial" w:hAnsi="Arial" w:cs="Arial"/>
          <w:noProof/>
          <w:color w:val="000000"/>
        </w:rPr>
        <w:drawing>
          <wp:inline distT="0" distB="0" distL="0" distR="0">
            <wp:extent cx="581025" cy="200025"/>
            <wp:effectExtent l="19050" t="0" r="9525" b="0"/>
            <wp:docPr id="311" name="Рисунок 311" descr="http://mathprofi.ru/h/formula_simpsona_metod_trapecij_clip_image2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mathprofi.ru/h/formula_simpsona_metod_trapecij_clip_image218.gif"/>
                    <pic:cNvPicPr>
                      <a:picLocks noChangeAspect="1" noChangeArrowheads="1"/>
                    </pic:cNvPicPr>
                  </pic:nvPicPr>
                  <pic:blipFill>
                    <a:blip r:embed="rId184" cstate="print"/>
                    <a:srcRect/>
                    <a:stretch>
                      <a:fillRect/>
                    </a:stretch>
                  </pic:blipFill>
                  <pic:spPr bwMode="auto">
                    <a:xfrm>
                      <a:off x="0" y="0"/>
                      <a:ext cx="581025" cy="200025"/>
                    </a:xfrm>
                    <a:prstGeom prst="rect">
                      <a:avLst/>
                    </a:prstGeom>
                    <a:noFill/>
                    <a:ln w="9525">
                      <a:noFill/>
                      <a:miter lim="800000"/>
                      <a:headEnd/>
                      <a:tailEnd/>
                    </a:ln>
                  </pic:spPr>
                </pic:pic>
              </a:graphicData>
            </a:graphic>
          </wp:inline>
        </w:drawing>
      </w:r>
      <w:r>
        <w:rPr>
          <w:rFonts w:ascii="Arial" w:hAnsi="Arial" w:cs="Arial"/>
          <w:color w:val="000000"/>
        </w:rPr>
        <w:t>, а, условно говоря, </w:t>
      </w:r>
      <w:r>
        <w:rPr>
          <w:rFonts w:ascii="Arial" w:hAnsi="Arial" w:cs="Arial"/>
          <w:noProof/>
          <w:color w:val="000000"/>
        </w:rPr>
        <w:drawing>
          <wp:inline distT="0" distB="0" distL="0" distR="0">
            <wp:extent cx="581025" cy="200025"/>
            <wp:effectExtent l="19050" t="0" r="9525" b="0"/>
            <wp:docPr id="312" name="Рисунок 312" descr="http://mathprofi.ru/h/formula_simpsona_metod_trapecij_clip_image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mathprofi.ru/h/formula_simpsona_metod_trapecij_clip_image220.gif"/>
                    <pic:cNvPicPr>
                      <a:picLocks noChangeAspect="1" noChangeArrowheads="1"/>
                    </pic:cNvPicPr>
                  </pic:nvPicPr>
                  <pic:blipFill>
                    <a:blip r:embed="rId185" cstate="print"/>
                    <a:srcRect/>
                    <a:stretch>
                      <a:fillRect/>
                    </a:stretch>
                  </pic:blipFill>
                  <pic:spPr bwMode="auto">
                    <a:xfrm>
                      <a:off x="0" y="0"/>
                      <a:ext cx="581025" cy="200025"/>
                    </a:xfrm>
                    <a:prstGeom prst="rect">
                      <a:avLst/>
                    </a:prstGeom>
                    <a:noFill/>
                    <a:ln w="9525">
                      <a:noFill/>
                      <a:miter lim="800000"/>
                      <a:headEnd/>
                      <a:tailEnd/>
                    </a:ln>
                  </pic:spPr>
                </pic:pic>
              </a:graphicData>
            </a:graphic>
          </wp:inline>
        </w:drawing>
      </w:r>
      <w:r>
        <w:rPr>
          <w:rFonts w:ascii="Arial" w:hAnsi="Arial" w:cs="Arial"/>
          <w:color w:val="000000"/>
        </w:rPr>
        <w:t>. В этой связи в ответе не нужно машинально приписывать «дежурную» концовку: «с точностью до 0,001».</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Для самостоятельного решения:</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u w:val="single"/>
        </w:rPr>
        <w:t>Пример 7</w:t>
      </w:r>
    </w:p>
    <w:p w:rsidR="004B6353" w:rsidRDefault="004B6353" w:rsidP="004B6353">
      <w:pPr>
        <w:pStyle w:val="a6"/>
        <w:spacing w:before="150" w:beforeAutospacing="0" w:after="150" w:afterAutospacing="0"/>
        <w:ind w:left="150" w:right="150"/>
        <w:rPr>
          <w:rFonts w:ascii="Arial" w:hAnsi="Arial" w:cs="Arial"/>
          <w:color w:val="000000"/>
        </w:rPr>
      </w:pPr>
      <w:r>
        <w:rPr>
          <w:rFonts w:ascii="Arial" w:hAnsi="Arial" w:cs="Arial"/>
          <w:color w:val="000000"/>
        </w:rPr>
        <w:t>Вычислить приближенное значение определенного интеграла </w:t>
      </w:r>
      <w:r>
        <w:rPr>
          <w:rFonts w:ascii="Arial" w:hAnsi="Arial" w:cs="Arial"/>
          <w:noProof/>
          <w:color w:val="000000"/>
        </w:rPr>
        <w:drawing>
          <wp:inline distT="0" distB="0" distL="0" distR="0">
            <wp:extent cx="752475" cy="466725"/>
            <wp:effectExtent l="19050" t="0" r="0" b="0"/>
            <wp:docPr id="313" name="Рисунок 313" descr="http://mathprofi.ru/h/formula_simpsona_metod_trapecij_clip_image2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mathprofi.ru/h/formula_simpsona_metod_trapecij_clip_image222.gif"/>
                    <pic:cNvPicPr>
                      <a:picLocks noChangeAspect="1" noChangeArrowheads="1"/>
                    </pic:cNvPicPr>
                  </pic:nvPicPr>
                  <pic:blipFill>
                    <a:blip r:embed="rId186" cstate="print"/>
                    <a:srcRect/>
                    <a:stretch>
                      <a:fillRect/>
                    </a:stretch>
                  </pic:blipFill>
                  <pic:spPr bwMode="auto">
                    <a:xfrm>
                      <a:off x="0" y="0"/>
                      <a:ext cx="752475" cy="466725"/>
                    </a:xfrm>
                    <a:prstGeom prst="rect">
                      <a:avLst/>
                    </a:prstGeom>
                    <a:noFill/>
                    <a:ln w="9525">
                      <a:noFill/>
                      <a:miter lim="800000"/>
                      <a:headEnd/>
                      <a:tailEnd/>
                    </a:ln>
                  </pic:spPr>
                </pic:pic>
              </a:graphicData>
            </a:graphic>
          </wp:inline>
        </w:drawing>
      </w:r>
      <w:r>
        <w:rPr>
          <w:rFonts w:ascii="Arial" w:hAnsi="Arial" w:cs="Arial"/>
          <w:color w:val="000000"/>
        </w:rPr>
        <w:t> с помощью формулы Симпсона, разбив отрезок интегрирования на 10 частей. Вычисления проводить с точностью до третьего знака после запятой</w:t>
      </w:r>
      <w:proofErr w:type="gramStart"/>
      <w:r>
        <w:rPr>
          <w:rFonts w:ascii="Arial" w:hAnsi="Arial" w:cs="Arial"/>
          <w:color w:val="000000"/>
        </w:rPr>
        <w:t>..</w:t>
      </w:r>
      <w:proofErr w:type="gramEnd"/>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color w:val="000000"/>
        </w:rPr>
        <w:t>Пример 3: </w:t>
      </w:r>
      <w:r>
        <w:rPr>
          <w:rStyle w:val="a3"/>
          <w:rFonts w:ascii="Arial" w:hAnsi="Arial" w:cs="Arial"/>
          <w:i/>
          <w:iCs/>
          <w:color w:val="000000"/>
        </w:rPr>
        <w:t>Решение: </w:t>
      </w:r>
      <w:r>
        <w:rPr>
          <w:rStyle w:val="a8"/>
          <w:rFonts w:ascii="Arial" w:hAnsi="Arial" w:cs="Arial"/>
          <w:color w:val="000000"/>
        </w:rPr>
        <w:t>Разбиваем отрезок интегрирования на 4 части: </w:t>
      </w:r>
      <w:r>
        <w:rPr>
          <w:rFonts w:ascii="Arial" w:hAnsi="Arial" w:cs="Arial"/>
          <w:i/>
          <w:iCs/>
          <w:noProof/>
          <w:color w:val="000000"/>
        </w:rPr>
        <w:drawing>
          <wp:inline distT="0" distB="0" distL="0" distR="0">
            <wp:extent cx="352425" cy="180975"/>
            <wp:effectExtent l="19050" t="0" r="9525" b="0"/>
            <wp:docPr id="456" name="Рисунок 456" descr="http://mathprofi.ru/h/formula_simpsona_metod_trapecij_clip_image118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mathprofi.ru/h/formula_simpsona_metod_trapecij_clip_image118_0001.gif"/>
                    <pic:cNvPicPr>
                      <a:picLocks noChangeAspect="1" noChangeArrowheads="1"/>
                    </pic:cNvPicPr>
                  </pic:nvPicPr>
                  <pic:blipFill>
                    <a:blip r:embed="rId135" cstate="print"/>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Тогда формула трапеций принимает следующий вид:</w:t>
      </w:r>
      <w:r>
        <w:rPr>
          <w:rFonts w:ascii="Arial" w:hAnsi="Arial" w:cs="Arial"/>
          <w:color w:val="000000"/>
        </w:rPr>
        <w:br/>
      </w:r>
      <w:r>
        <w:rPr>
          <w:rStyle w:val="a8"/>
          <w:rFonts w:ascii="Arial" w:hAnsi="Arial" w:cs="Arial"/>
          <w:color w:val="000000"/>
        </w:rPr>
        <w:t> </w:t>
      </w:r>
      <w:r>
        <w:rPr>
          <w:rFonts w:ascii="Arial" w:hAnsi="Arial" w:cs="Arial"/>
          <w:i/>
          <w:iCs/>
          <w:noProof/>
          <w:color w:val="000000"/>
        </w:rPr>
        <w:drawing>
          <wp:inline distT="0" distB="0" distL="0" distR="0">
            <wp:extent cx="3343275" cy="485775"/>
            <wp:effectExtent l="19050" t="0" r="9525" b="0"/>
            <wp:docPr id="457" name="Рисунок 457" descr="Формула трапеций для четырёх отрезков разбиения 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Формула трапеций для четырёх отрезков разбиения n=4"/>
                    <pic:cNvPicPr>
                      <a:picLocks noChangeAspect="1" noChangeArrowheads="1"/>
                    </pic:cNvPicPr>
                  </pic:nvPicPr>
                  <pic:blipFill>
                    <a:blip r:embed="rId187" cstate="print"/>
                    <a:srcRect/>
                    <a:stretch>
                      <a:fillRect/>
                    </a:stretch>
                  </pic:blipFill>
                  <pic:spPr bwMode="auto">
                    <a:xfrm>
                      <a:off x="0" y="0"/>
                      <a:ext cx="3343275" cy="4857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Вычислим шаг: </w:t>
      </w:r>
      <w:r>
        <w:rPr>
          <w:rFonts w:ascii="Arial" w:hAnsi="Arial" w:cs="Arial"/>
          <w:i/>
          <w:iCs/>
          <w:noProof/>
          <w:color w:val="000000"/>
        </w:rPr>
        <w:drawing>
          <wp:inline distT="0" distB="0" distL="0" distR="0">
            <wp:extent cx="1981200" cy="390525"/>
            <wp:effectExtent l="19050" t="0" r="0" b="0"/>
            <wp:docPr id="458" name="Рисунок 458" descr="http://mathprofi.ru/h/formula_simpsona_metod_trapecij_clip_imag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mathprofi.ru/h/formula_simpsona_metod_trapecij_clip_image226.gif"/>
                    <pic:cNvPicPr>
                      <a:picLocks noChangeAspect="1" noChangeArrowheads="1"/>
                    </pic:cNvPicPr>
                  </pic:nvPicPr>
                  <pic:blipFill>
                    <a:blip r:embed="rId188" cstate="print"/>
                    <a:srcRect/>
                    <a:stretch>
                      <a:fillRect/>
                    </a:stretch>
                  </pic:blipFill>
                  <pic:spPr bwMode="auto">
                    <a:xfrm>
                      <a:off x="0" y="0"/>
                      <a:ext cx="1981200" cy="3905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Заполним расчетную таблицу:</w:t>
      </w:r>
      <w:r>
        <w:rPr>
          <w:rFonts w:ascii="Arial" w:hAnsi="Arial" w:cs="Arial"/>
          <w:color w:val="000000"/>
        </w:rPr>
        <w:br/>
      </w:r>
      <w:r>
        <w:rPr>
          <w:rFonts w:ascii="Arial" w:hAnsi="Arial" w:cs="Arial"/>
          <w:i/>
          <w:iCs/>
          <w:noProof/>
          <w:color w:val="000000"/>
        </w:rPr>
        <w:drawing>
          <wp:inline distT="0" distB="0" distL="0" distR="0">
            <wp:extent cx="4076700" cy="752475"/>
            <wp:effectExtent l="19050" t="0" r="0" b="0"/>
            <wp:docPr id="459" name="Рисунок 459" descr="Расчетная таблица для метода трапеций по четырём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Расчетная таблица для метода трапеций по четырём отрезкам разбиения"/>
                    <pic:cNvPicPr>
                      <a:picLocks noChangeAspect="1" noChangeArrowheads="1"/>
                    </pic:cNvPicPr>
                  </pic:nvPicPr>
                  <pic:blipFill>
                    <a:blip r:embed="rId189" cstate="print"/>
                    <a:srcRect/>
                    <a:stretch>
                      <a:fillRect/>
                    </a:stretch>
                  </pic:blipFill>
                  <pic:spPr bwMode="auto">
                    <a:xfrm>
                      <a:off x="0" y="0"/>
                      <a:ext cx="4076700" cy="752475"/>
                    </a:xfrm>
                    <a:prstGeom prst="rect">
                      <a:avLst/>
                    </a:prstGeom>
                    <a:noFill/>
                    <a:ln w="9525">
                      <a:noFill/>
                      <a:miter lim="800000"/>
                      <a:headEnd/>
                      <a:tailEnd/>
                    </a:ln>
                  </pic:spPr>
                </pic:pic>
              </a:graphicData>
            </a:graphic>
          </wp:inline>
        </w:drawing>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drawing>
          <wp:inline distT="0" distB="0" distL="0" distR="0">
            <wp:extent cx="5295900" cy="495300"/>
            <wp:effectExtent l="19050" t="0" r="0" b="0"/>
            <wp:docPr id="460" name="Рисунок 460" descr="http://mathprofi.ru/h/formula_simpsona_metod_trapecij_clip_image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mathprofi.ru/h/formula_simpsona_metod_trapecij_clip_image230.gif"/>
                    <pic:cNvPicPr>
                      <a:picLocks noChangeAspect="1" noChangeArrowheads="1"/>
                    </pic:cNvPicPr>
                  </pic:nvPicPr>
                  <pic:blipFill>
                    <a:blip r:embed="rId190" cstate="print"/>
                    <a:srcRect/>
                    <a:stretch>
                      <a:fillRect/>
                    </a:stretch>
                  </pic:blipFill>
                  <pic:spPr bwMode="auto">
                    <a:xfrm>
                      <a:off x="0" y="0"/>
                      <a:ext cx="5295900" cy="495300"/>
                    </a:xfrm>
                    <a:prstGeom prst="rect">
                      <a:avLst/>
                    </a:prstGeom>
                    <a:noFill/>
                    <a:ln w="9525">
                      <a:noFill/>
                      <a:miter lim="800000"/>
                      <a:headEnd/>
                      <a:tailEnd/>
                    </a:ln>
                  </pic:spPr>
                </pic:pic>
              </a:graphicData>
            </a:graphic>
          </wp:inline>
        </w:drawing>
      </w:r>
      <w:r>
        <w:rPr>
          <w:rFonts w:ascii="Arial" w:hAnsi="Arial" w:cs="Arial"/>
          <w:color w:val="000000"/>
        </w:rPr>
        <w:t> </w:t>
      </w:r>
      <w:r>
        <w:rPr>
          <w:rFonts w:ascii="Arial" w:hAnsi="Arial" w:cs="Arial"/>
          <w:color w:val="000000"/>
        </w:rPr>
        <w:br/>
      </w:r>
      <w:r>
        <w:rPr>
          <w:rStyle w:val="a8"/>
          <w:rFonts w:ascii="Arial" w:hAnsi="Arial" w:cs="Arial"/>
          <w:color w:val="000000"/>
        </w:rPr>
        <w:t>Удвоим количество отрезков: </w:t>
      </w:r>
      <w:r>
        <w:rPr>
          <w:rFonts w:ascii="Arial" w:hAnsi="Arial" w:cs="Arial"/>
          <w:i/>
          <w:iCs/>
          <w:noProof/>
          <w:color w:val="000000"/>
        </w:rPr>
        <w:drawing>
          <wp:inline distT="0" distB="0" distL="0" distR="0">
            <wp:extent cx="342900" cy="180975"/>
            <wp:effectExtent l="19050" t="0" r="0" b="0"/>
            <wp:docPr id="461" name="Рисунок 461" descr="http://mathprofi.ru/h/formula_simpsona_metod_trapecij_clip_image2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mathprofi.ru/h/formula_simpsona_metod_trapecij_clip_image232.gif"/>
                    <pic:cNvPicPr>
                      <a:picLocks noChangeAspect="1" noChangeArrowheads="1"/>
                    </pic:cNvPicPr>
                  </pic:nvPicPr>
                  <pic:blipFill>
                    <a:blip r:embed="rId191" cstate="print"/>
                    <a:srcRect/>
                    <a:stretch>
                      <a:fillRect/>
                    </a:stretch>
                  </pic:blipFill>
                  <pic:spPr bwMode="auto">
                    <a:xfrm>
                      <a:off x="0" y="0"/>
                      <a:ext cx="342900" cy="1809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Вычислим шаг: </w:t>
      </w:r>
      <w:r>
        <w:rPr>
          <w:rFonts w:ascii="Arial" w:hAnsi="Arial" w:cs="Arial"/>
          <w:i/>
          <w:iCs/>
          <w:noProof/>
          <w:color w:val="000000"/>
        </w:rPr>
        <w:drawing>
          <wp:inline distT="0" distB="0" distL="0" distR="0">
            <wp:extent cx="1952625" cy="390525"/>
            <wp:effectExtent l="19050" t="0" r="0" b="0"/>
            <wp:docPr id="462" name="Рисунок 462" descr="http://mathprofi.ru/h/formula_simpsona_metod_trapecij_clip_imag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mathprofi.ru/h/formula_simpsona_metod_trapecij_clip_image234.gif"/>
                    <pic:cNvPicPr>
                      <a:picLocks noChangeAspect="1" noChangeArrowheads="1"/>
                    </pic:cNvPicPr>
                  </pic:nvPicPr>
                  <pic:blipFill>
                    <a:blip r:embed="rId192" cstate="print"/>
                    <a:srcRect/>
                    <a:stretch>
                      <a:fillRect/>
                    </a:stretch>
                  </pic:blipFill>
                  <pic:spPr bwMode="auto">
                    <a:xfrm>
                      <a:off x="0" y="0"/>
                      <a:ext cx="1952625" cy="3905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Заполним расчетную таблицу:</w:t>
      </w:r>
      <w:r>
        <w:rPr>
          <w:rFonts w:ascii="Arial" w:hAnsi="Arial" w:cs="Arial"/>
          <w:color w:val="000000"/>
        </w:rPr>
        <w:br/>
      </w:r>
      <w:r>
        <w:rPr>
          <w:rFonts w:ascii="Arial" w:hAnsi="Arial" w:cs="Arial"/>
          <w:i/>
          <w:iCs/>
          <w:noProof/>
          <w:color w:val="000000"/>
        </w:rPr>
        <w:drawing>
          <wp:inline distT="0" distB="0" distL="0" distR="0">
            <wp:extent cx="5981700" cy="714375"/>
            <wp:effectExtent l="19050" t="0" r="0" b="0"/>
            <wp:docPr id="463" name="Рисунок 463" descr="Расчетная таблица для метода трапеций по восьми отрезкам разби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Расчетная таблица для метода трапеций по восьми отрезкам разбиения"/>
                    <pic:cNvPicPr>
                      <a:picLocks noChangeAspect="1" noChangeArrowheads="1"/>
                    </pic:cNvPicPr>
                  </pic:nvPicPr>
                  <pic:blipFill>
                    <a:blip r:embed="rId193" cstate="print"/>
                    <a:srcRect/>
                    <a:stretch>
                      <a:fillRect/>
                    </a:stretch>
                  </pic:blipFill>
                  <pic:spPr bwMode="auto">
                    <a:xfrm>
                      <a:off x="0" y="0"/>
                      <a:ext cx="5981700" cy="7143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drawing>
          <wp:inline distT="0" distB="0" distL="0" distR="0">
            <wp:extent cx="5514975" cy="990600"/>
            <wp:effectExtent l="19050" t="0" r="9525" b="0"/>
            <wp:docPr id="464" name="Рисунок 464" descr="Формула трапеций для восьми отрезков разбиения n=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Формула трапеций для восьми отрезков разбиения n=8"/>
                    <pic:cNvPicPr>
                      <a:picLocks noChangeAspect="1" noChangeArrowheads="1"/>
                    </pic:cNvPicPr>
                  </pic:nvPicPr>
                  <pic:blipFill>
                    <a:blip r:embed="rId194" cstate="print"/>
                    <a:srcRect/>
                    <a:stretch>
                      <a:fillRect/>
                    </a:stretch>
                  </pic:blipFill>
                  <pic:spPr bwMode="auto">
                    <a:xfrm>
                      <a:off x="0" y="0"/>
                      <a:ext cx="5514975" cy="990600"/>
                    </a:xfrm>
                    <a:prstGeom prst="rect">
                      <a:avLst/>
                    </a:prstGeom>
                    <a:noFill/>
                    <a:ln w="9525">
                      <a:noFill/>
                      <a:miter lim="800000"/>
                      <a:headEnd/>
                      <a:tailEnd/>
                    </a:ln>
                  </pic:spPr>
                </pic:pic>
              </a:graphicData>
            </a:graphic>
          </wp:inline>
        </w:drawing>
      </w:r>
      <w:r>
        <w:rPr>
          <w:rFonts w:ascii="Arial" w:hAnsi="Arial" w:cs="Arial"/>
          <w:color w:val="000000"/>
        </w:rPr>
        <w:t> </w:t>
      </w:r>
      <w:r>
        <w:rPr>
          <w:rFonts w:ascii="Arial" w:hAnsi="Arial" w:cs="Arial"/>
          <w:color w:val="000000"/>
        </w:rPr>
        <w:br/>
      </w:r>
      <w:r>
        <w:rPr>
          <w:rStyle w:val="a8"/>
          <w:rFonts w:ascii="Arial" w:hAnsi="Arial" w:cs="Arial"/>
          <w:color w:val="000000"/>
        </w:rPr>
        <w:t>Оценим погрешность вычислений:</w:t>
      </w:r>
      <w:r>
        <w:rPr>
          <w:rFonts w:ascii="Arial" w:hAnsi="Arial" w:cs="Arial"/>
          <w:color w:val="000000"/>
        </w:rPr>
        <w:br/>
      </w:r>
      <w:r>
        <w:rPr>
          <w:rFonts w:ascii="Arial" w:hAnsi="Arial" w:cs="Arial"/>
          <w:i/>
          <w:iCs/>
          <w:noProof/>
          <w:color w:val="000000"/>
        </w:rPr>
        <w:drawing>
          <wp:inline distT="0" distB="0" distL="0" distR="0">
            <wp:extent cx="2867025" cy="257175"/>
            <wp:effectExtent l="19050" t="0" r="0" b="0"/>
            <wp:docPr id="465" name="Рисунок 465" descr="http://mathprofi.ru/h/formula_simpsona_metod_trapecij_clip_image2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mathprofi.ru/h/formula_simpsona_metod_trapecij_clip_image240.gif"/>
                    <pic:cNvPicPr>
                      <a:picLocks noChangeAspect="1" noChangeArrowheads="1"/>
                    </pic:cNvPicPr>
                  </pic:nvPicPr>
                  <pic:blipFill>
                    <a:blip r:embed="rId195" cstate="print"/>
                    <a:srcRect/>
                    <a:stretch>
                      <a:fillRect/>
                    </a:stretch>
                  </pic:blipFill>
                  <pic:spPr bwMode="auto">
                    <a:xfrm>
                      <a:off x="0" y="0"/>
                      <a:ext cx="2867025" cy="257175"/>
                    </a:xfrm>
                    <a:prstGeom prst="rect">
                      <a:avLst/>
                    </a:prstGeom>
                    <a:noFill/>
                    <a:ln w="9525">
                      <a:noFill/>
                      <a:miter lim="800000"/>
                      <a:headEnd/>
                      <a:tailEnd/>
                    </a:ln>
                  </pic:spPr>
                </pic:pic>
              </a:graphicData>
            </a:graphic>
          </wp:inline>
        </w:drawing>
      </w:r>
      <w:r>
        <w:rPr>
          <w:rStyle w:val="a8"/>
          <w:rFonts w:ascii="Arial" w:hAnsi="Arial" w:cs="Arial"/>
          <w:color w:val="000000"/>
        </w:rPr>
        <w:t>, таким образом, требуемая точность достигнута.</w:t>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b/>
          <w:bCs/>
          <w:color w:val="000000"/>
        </w:rPr>
        <w:lastRenderedPageBreak/>
        <w:t>Примечание</w:t>
      </w:r>
      <w:r>
        <w:rPr>
          <w:rStyle w:val="a8"/>
          <w:rFonts w:ascii="Arial" w:hAnsi="Arial" w:cs="Arial"/>
          <w:color w:val="000000"/>
        </w:rPr>
        <w:t>: и тем более она достигнута по правилу Рунге.</w:t>
      </w:r>
      <w:r>
        <w:rPr>
          <w:rFonts w:ascii="Arial" w:hAnsi="Arial" w:cs="Arial"/>
          <w:color w:val="000000"/>
        </w:rPr>
        <w:br/>
      </w:r>
      <w:r>
        <w:rPr>
          <w:rStyle w:val="a8"/>
          <w:rFonts w:ascii="Arial" w:hAnsi="Arial" w:cs="Arial"/>
          <w:b/>
          <w:bCs/>
          <w:color w:val="000000"/>
        </w:rPr>
        <w:t>Ответ:</w:t>
      </w:r>
      <w:r>
        <w:rPr>
          <w:rStyle w:val="a8"/>
          <w:rFonts w:ascii="Arial" w:hAnsi="Arial" w:cs="Arial"/>
          <w:color w:val="000000"/>
        </w:rPr>
        <w:t> </w:t>
      </w:r>
      <w:r>
        <w:rPr>
          <w:rFonts w:ascii="Arial" w:hAnsi="Arial" w:cs="Arial"/>
          <w:i/>
          <w:iCs/>
          <w:noProof/>
          <w:color w:val="000000"/>
        </w:rPr>
        <w:drawing>
          <wp:inline distT="0" distB="0" distL="0" distR="0">
            <wp:extent cx="1371600" cy="495300"/>
            <wp:effectExtent l="0" t="0" r="0" b="0"/>
            <wp:docPr id="466" name="Рисунок 466" descr="http://mathprofi.ru/h/formula_simpsona_metod_trapecij_clip_image2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mathprofi.ru/h/formula_simpsona_metod_trapecij_clip_image242.gif"/>
                    <pic:cNvPicPr>
                      <a:picLocks noChangeAspect="1" noChangeArrowheads="1"/>
                    </pic:cNvPicPr>
                  </pic:nvPicPr>
                  <pic:blipFill>
                    <a:blip r:embed="rId196" cstate="print"/>
                    <a:srcRect/>
                    <a:stretch>
                      <a:fillRect/>
                    </a:stretch>
                  </pic:blipFill>
                  <pic:spPr bwMode="auto">
                    <a:xfrm>
                      <a:off x="0" y="0"/>
                      <a:ext cx="1371600" cy="495300"/>
                    </a:xfrm>
                    <a:prstGeom prst="rect">
                      <a:avLst/>
                    </a:prstGeom>
                    <a:noFill/>
                    <a:ln w="9525">
                      <a:noFill/>
                      <a:miter lim="800000"/>
                      <a:headEnd/>
                      <a:tailEnd/>
                    </a:ln>
                  </pic:spPr>
                </pic:pic>
              </a:graphicData>
            </a:graphic>
          </wp:inline>
        </w:drawing>
      </w:r>
      <w:r>
        <w:rPr>
          <w:rStyle w:val="a8"/>
          <w:rFonts w:ascii="Arial" w:hAnsi="Arial" w:cs="Arial"/>
          <w:color w:val="000000"/>
        </w:rPr>
        <w:t> с точностью до 0,001</w:t>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color w:val="000000"/>
        </w:rPr>
        <w:t>Пример 5: </w:t>
      </w:r>
      <w:r>
        <w:rPr>
          <w:rStyle w:val="a3"/>
          <w:rFonts w:ascii="Arial" w:hAnsi="Arial" w:cs="Arial"/>
          <w:i/>
          <w:iCs/>
          <w:color w:val="000000"/>
        </w:rPr>
        <w:t>Решение:</w:t>
      </w:r>
      <w:r>
        <w:rPr>
          <w:rStyle w:val="a8"/>
          <w:rFonts w:ascii="Arial" w:hAnsi="Arial" w:cs="Arial"/>
          <w:color w:val="000000"/>
        </w:rPr>
        <w:t xml:space="preserve"> 1) </w:t>
      </w:r>
      <w:proofErr w:type="gramStart"/>
      <w:r>
        <w:rPr>
          <w:rStyle w:val="a8"/>
          <w:rFonts w:ascii="Arial" w:hAnsi="Arial" w:cs="Arial"/>
          <w:color w:val="000000"/>
        </w:rPr>
        <w:t>Рассмотрим два отрезка разбиения </w:t>
      </w:r>
      <w:r>
        <w:rPr>
          <w:rFonts w:ascii="Arial" w:hAnsi="Arial" w:cs="Arial"/>
          <w:i/>
          <w:iCs/>
          <w:noProof/>
          <w:color w:val="000000"/>
        </w:rPr>
        <w:drawing>
          <wp:inline distT="0" distB="0" distL="0" distR="0">
            <wp:extent cx="428625" cy="180975"/>
            <wp:effectExtent l="19050" t="0" r="9525" b="0"/>
            <wp:docPr id="467" name="Рисунок 467" descr="http://mathprofi.ru/h/formula_simpsona_metod_trapecij_clip_image122_0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mathprofi.ru/h/formula_simpsona_metod_trapecij_clip_image122_0003.gif"/>
                    <pic:cNvPicPr>
                      <a:picLocks noChangeAspect="1" noChangeArrowheads="1"/>
                    </pic:cNvPicPr>
                  </pic:nvPicPr>
                  <pic:blipFill>
                    <a:blip r:embed="rId144"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Вычислим</w:t>
      </w:r>
      <w:proofErr w:type="gramEnd"/>
      <w:r>
        <w:rPr>
          <w:rStyle w:val="a8"/>
          <w:rFonts w:ascii="Arial" w:hAnsi="Arial" w:cs="Arial"/>
          <w:color w:val="000000"/>
        </w:rPr>
        <w:t xml:space="preserve"> шаг: </w:t>
      </w:r>
      <w:r>
        <w:rPr>
          <w:rFonts w:ascii="Arial" w:hAnsi="Arial" w:cs="Arial"/>
          <w:i/>
          <w:iCs/>
          <w:noProof/>
          <w:color w:val="000000"/>
        </w:rPr>
        <w:drawing>
          <wp:inline distT="0" distB="0" distL="0" distR="0">
            <wp:extent cx="2286000" cy="390525"/>
            <wp:effectExtent l="19050" t="0" r="0" b="0"/>
            <wp:docPr id="468" name="Рисунок 468" descr="http://mathprofi.ru/h/formula_simpsona_metod_trapecij_clip_image2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mathprofi.ru/h/formula_simpsona_metod_trapecij_clip_image244.gif"/>
                    <pic:cNvPicPr>
                      <a:picLocks noChangeAspect="1" noChangeArrowheads="1"/>
                    </pic:cNvPicPr>
                  </pic:nvPicPr>
                  <pic:blipFill>
                    <a:blip r:embed="rId197" cstate="print"/>
                    <a:srcRect/>
                    <a:stretch>
                      <a:fillRect/>
                    </a:stretch>
                  </pic:blipFill>
                  <pic:spPr bwMode="auto">
                    <a:xfrm>
                      <a:off x="0" y="0"/>
                      <a:ext cx="2286000" cy="3905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Заполним расчетную таблицу:</w:t>
      </w:r>
      <w:r>
        <w:rPr>
          <w:rFonts w:ascii="Arial" w:hAnsi="Arial" w:cs="Arial"/>
          <w:color w:val="000000"/>
        </w:rPr>
        <w:br/>
      </w:r>
      <w:r>
        <w:rPr>
          <w:rFonts w:ascii="Arial" w:hAnsi="Arial" w:cs="Arial"/>
          <w:i/>
          <w:iCs/>
          <w:noProof/>
          <w:color w:val="000000"/>
        </w:rPr>
        <w:drawing>
          <wp:inline distT="0" distB="0" distL="0" distR="0">
            <wp:extent cx="2676525" cy="733425"/>
            <wp:effectExtent l="19050" t="0" r="9525" b="0"/>
            <wp:docPr id="469" name="Рисунок 469" descr="http://mathprofi.ru/h/formula_simpsona_metod_trapecij_clip_image2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http://mathprofi.ru/h/formula_simpsona_metod_trapecij_clip_image246.jpg"/>
                    <pic:cNvPicPr>
                      <a:picLocks noChangeAspect="1" noChangeArrowheads="1"/>
                    </pic:cNvPicPr>
                  </pic:nvPicPr>
                  <pic:blipFill>
                    <a:blip r:embed="rId198" cstate="print"/>
                    <a:srcRect/>
                    <a:stretch>
                      <a:fillRect/>
                    </a:stretch>
                  </pic:blipFill>
                  <pic:spPr bwMode="auto">
                    <a:xfrm>
                      <a:off x="0" y="0"/>
                      <a:ext cx="2676525" cy="7334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drawing>
          <wp:inline distT="0" distB="0" distL="0" distR="0">
            <wp:extent cx="5838825" cy="466725"/>
            <wp:effectExtent l="19050" t="0" r="0" b="0"/>
            <wp:docPr id="470" name="Рисунок 470" descr="http://mathprofi.ru/h/formula_simpsona_metod_trapecij_clip_image2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mathprofi.ru/h/formula_simpsona_metod_trapecij_clip_image248.gif"/>
                    <pic:cNvPicPr>
                      <a:picLocks noChangeAspect="1" noChangeArrowheads="1"/>
                    </pic:cNvPicPr>
                  </pic:nvPicPr>
                  <pic:blipFill>
                    <a:blip r:embed="rId199" cstate="print"/>
                    <a:srcRect/>
                    <a:stretch>
                      <a:fillRect/>
                    </a:stretch>
                  </pic:blipFill>
                  <pic:spPr bwMode="auto">
                    <a:xfrm>
                      <a:off x="0" y="0"/>
                      <a:ext cx="5838825" cy="466725"/>
                    </a:xfrm>
                    <a:prstGeom prst="rect">
                      <a:avLst/>
                    </a:prstGeom>
                    <a:noFill/>
                    <a:ln w="9525">
                      <a:noFill/>
                      <a:miter lim="800000"/>
                      <a:headEnd/>
                      <a:tailEnd/>
                    </a:ln>
                  </pic:spPr>
                </pic:pic>
              </a:graphicData>
            </a:graphic>
          </wp:inline>
        </w:drawing>
      </w:r>
      <w:r>
        <w:rPr>
          <w:rFonts w:ascii="Arial" w:hAnsi="Arial" w:cs="Arial"/>
          <w:color w:val="000000"/>
        </w:rPr>
        <w:t> </w:t>
      </w:r>
      <w:r>
        <w:rPr>
          <w:rFonts w:ascii="Arial" w:hAnsi="Arial" w:cs="Arial"/>
          <w:color w:val="000000"/>
        </w:rPr>
        <w:br/>
      </w:r>
      <w:r>
        <w:rPr>
          <w:rStyle w:val="a8"/>
          <w:rFonts w:ascii="Arial" w:hAnsi="Arial" w:cs="Arial"/>
          <w:color w:val="000000"/>
        </w:rPr>
        <w:t xml:space="preserve">2) </w:t>
      </w:r>
      <w:proofErr w:type="gramStart"/>
      <w:r>
        <w:rPr>
          <w:rStyle w:val="a8"/>
          <w:rFonts w:ascii="Arial" w:hAnsi="Arial" w:cs="Arial"/>
          <w:color w:val="000000"/>
        </w:rPr>
        <w:t>Рассмотрим четыре отрезка разбиения </w:t>
      </w:r>
      <w:r>
        <w:rPr>
          <w:rFonts w:ascii="Arial" w:hAnsi="Arial" w:cs="Arial"/>
          <w:i/>
          <w:iCs/>
          <w:noProof/>
          <w:color w:val="000000"/>
        </w:rPr>
        <w:drawing>
          <wp:inline distT="0" distB="0" distL="0" distR="0">
            <wp:extent cx="428625" cy="180975"/>
            <wp:effectExtent l="19050" t="0" r="0" b="0"/>
            <wp:docPr id="471" name="Рисунок 471" descr="http://mathprofi.ru/h/formula_simpsona_metod_trapecij_clip_image124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mathprofi.ru/h/formula_simpsona_metod_trapecij_clip_image124_0001.gif"/>
                    <pic:cNvPicPr>
                      <a:picLocks noChangeAspect="1" noChangeArrowheads="1"/>
                    </pic:cNvPicPr>
                  </pic:nvPicPr>
                  <pic:blipFill>
                    <a:blip r:embed="rId155"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Вычислим</w:t>
      </w:r>
      <w:proofErr w:type="gramEnd"/>
      <w:r>
        <w:rPr>
          <w:rStyle w:val="a8"/>
          <w:rFonts w:ascii="Arial" w:hAnsi="Arial" w:cs="Arial"/>
          <w:color w:val="000000"/>
        </w:rPr>
        <w:t xml:space="preserve"> шаг: </w:t>
      </w:r>
      <w:r>
        <w:rPr>
          <w:rFonts w:ascii="Arial" w:hAnsi="Arial" w:cs="Arial"/>
          <w:i/>
          <w:iCs/>
          <w:noProof/>
          <w:color w:val="000000"/>
        </w:rPr>
        <w:drawing>
          <wp:inline distT="0" distB="0" distL="0" distR="0">
            <wp:extent cx="2286000" cy="390525"/>
            <wp:effectExtent l="19050" t="0" r="0" b="0"/>
            <wp:docPr id="472" name="Рисунок 472" descr="http://mathprofi.ru/h/formula_simpsona_metod_trapecij_clip_image2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mathprofi.ru/h/formula_simpsona_metod_trapecij_clip_image251.gif"/>
                    <pic:cNvPicPr>
                      <a:picLocks noChangeAspect="1" noChangeArrowheads="1"/>
                    </pic:cNvPicPr>
                  </pic:nvPicPr>
                  <pic:blipFill>
                    <a:blip r:embed="rId200" cstate="print"/>
                    <a:srcRect/>
                    <a:stretch>
                      <a:fillRect/>
                    </a:stretch>
                  </pic:blipFill>
                  <pic:spPr bwMode="auto">
                    <a:xfrm>
                      <a:off x="0" y="0"/>
                      <a:ext cx="2286000" cy="3905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Заполним расчетную таблицу:</w:t>
      </w:r>
      <w:r>
        <w:rPr>
          <w:rFonts w:ascii="Arial" w:hAnsi="Arial" w:cs="Arial"/>
          <w:color w:val="000000"/>
        </w:rPr>
        <w:br/>
      </w:r>
      <w:r>
        <w:rPr>
          <w:rFonts w:ascii="Arial" w:hAnsi="Arial" w:cs="Arial"/>
          <w:i/>
          <w:iCs/>
          <w:noProof/>
          <w:color w:val="000000"/>
        </w:rPr>
        <w:drawing>
          <wp:inline distT="0" distB="0" distL="0" distR="0">
            <wp:extent cx="4067175" cy="752475"/>
            <wp:effectExtent l="19050" t="0" r="9525" b="0"/>
            <wp:docPr id="473" name="Рисунок 473" descr="http://mathprofi.ru/h/formula_simpsona_metod_trapecij_clip_image2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mathprofi.ru/h/formula_simpsona_metod_trapecij_clip_image253.jpg"/>
                    <pic:cNvPicPr>
                      <a:picLocks noChangeAspect="1" noChangeArrowheads="1"/>
                    </pic:cNvPicPr>
                  </pic:nvPicPr>
                  <pic:blipFill>
                    <a:blip r:embed="rId201" cstate="print"/>
                    <a:srcRect/>
                    <a:stretch>
                      <a:fillRect/>
                    </a:stretch>
                  </pic:blipFill>
                  <pic:spPr bwMode="auto">
                    <a:xfrm>
                      <a:off x="0" y="0"/>
                      <a:ext cx="4067175" cy="7524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drawing>
          <wp:inline distT="0" distB="0" distL="0" distR="0">
            <wp:extent cx="5076825" cy="847725"/>
            <wp:effectExtent l="19050" t="0" r="9525" b="0"/>
            <wp:docPr id="474" name="Рисунок 474" descr="http://mathprofi.ru/h/formula_simpsona_metod_trapecij_clip_image2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mathprofi.ru/h/formula_simpsona_metod_trapecij_clip_image255.gif"/>
                    <pic:cNvPicPr>
                      <a:picLocks noChangeAspect="1" noChangeArrowheads="1"/>
                    </pic:cNvPicPr>
                  </pic:nvPicPr>
                  <pic:blipFill>
                    <a:blip r:embed="rId202" cstate="print"/>
                    <a:srcRect/>
                    <a:stretch>
                      <a:fillRect/>
                    </a:stretch>
                  </pic:blipFill>
                  <pic:spPr bwMode="auto">
                    <a:xfrm>
                      <a:off x="0" y="0"/>
                      <a:ext cx="5076825" cy="847725"/>
                    </a:xfrm>
                    <a:prstGeom prst="rect">
                      <a:avLst/>
                    </a:prstGeom>
                    <a:noFill/>
                    <a:ln w="9525">
                      <a:noFill/>
                      <a:miter lim="800000"/>
                      <a:headEnd/>
                      <a:tailEnd/>
                    </a:ln>
                  </pic:spPr>
                </pic:pic>
              </a:graphicData>
            </a:graphic>
          </wp:inline>
        </w:drawing>
      </w:r>
      <w:r>
        <w:rPr>
          <w:rFonts w:ascii="Arial" w:hAnsi="Arial" w:cs="Arial"/>
          <w:color w:val="000000"/>
        </w:rPr>
        <w:t> </w:t>
      </w:r>
      <w:r>
        <w:rPr>
          <w:rFonts w:ascii="Arial" w:hAnsi="Arial" w:cs="Arial"/>
          <w:color w:val="000000"/>
        </w:rPr>
        <w:br/>
      </w:r>
      <w:r>
        <w:rPr>
          <w:rStyle w:val="a8"/>
          <w:rFonts w:ascii="Arial" w:hAnsi="Arial" w:cs="Arial"/>
          <w:color w:val="000000"/>
        </w:rPr>
        <w:t>Оценим погрешность:</w:t>
      </w:r>
      <w:r>
        <w:rPr>
          <w:rFonts w:ascii="Arial" w:hAnsi="Arial" w:cs="Arial"/>
          <w:color w:val="000000"/>
        </w:rPr>
        <w:br/>
      </w:r>
      <w:r>
        <w:rPr>
          <w:rFonts w:ascii="Arial" w:hAnsi="Arial" w:cs="Arial"/>
          <w:i/>
          <w:iCs/>
          <w:noProof/>
          <w:color w:val="000000"/>
        </w:rPr>
        <w:drawing>
          <wp:inline distT="0" distB="0" distL="0" distR="0">
            <wp:extent cx="3200400" cy="257175"/>
            <wp:effectExtent l="19050" t="0" r="0" b="0"/>
            <wp:docPr id="475" name="Рисунок 475" descr="http://mathprofi.ru/h/formula_simpsona_metod_trapecij_clip_image2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http://mathprofi.ru/h/formula_simpsona_metod_trapecij_clip_image257.gif"/>
                    <pic:cNvPicPr>
                      <a:picLocks noChangeAspect="1" noChangeArrowheads="1"/>
                    </pic:cNvPicPr>
                  </pic:nvPicPr>
                  <pic:blipFill>
                    <a:blip r:embed="rId203" cstate="print"/>
                    <a:srcRect/>
                    <a:stretch>
                      <a:fillRect/>
                    </a:stretch>
                  </pic:blipFill>
                  <pic:spPr bwMode="auto">
                    <a:xfrm>
                      <a:off x="0" y="0"/>
                      <a:ext cx="3200400" cy="257175"/>
                    </a:xfrm>
                    <a:prstGeom prst="rect">
                      <a:avLst/>
                    </a:prstGeom>
                    <a:noFill/>
                    <a:ln w="9525">
                      <a:noFill/>
                      <a:miter lim="800000"/>
                      <a:headEnd/>
                      <a:tailEnd/>
                    </a:ln>
                  </pic:spPr>
                </pic:pic>
              </a:graphicData>
            </a:graphic>
          </wp:inline>
        </w:drawing>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b/>
          <w:bCs/>
          <w:color w:val="000000"/>
        </w:rPr>
        <w:t>Примечание</w:t>
      </w:r>
      <w:r>
        <w:rPr>
          <w:rStyle w:val="a8"/>
          <w:rFonts w:ascii="Arial" w:hAnsi="Arial" w:cs="Arial"/>
          <w:color w:val="000000"/>
        </w:rPr>
        <w:t>: если оценку проводить по правилу Рунге, то:</w:t>
      </w:r>
      <w:r>
        <w:rPr>
          <w:rFonts w:ascii="Arial" w:hAnsi="Arial" w:cs="Arial"/>
          <w:i/>
          <w:iCs/>
          <w:noProof/>
          <w:color w:val="000000"/>
        </w:rPr>
        <w:drawing>
          <wp:inline distT="0" distB="0" distL="0" distR="0">
            <wp:extent cx="2895600" cy="390525"/>
            <wp:effectExtent l="0" t="0" r="0" b="0"/>
            <wp:docPr id="476" name="Рисунок 476" descr="http://mathprofi.ru/h/formula_simpsona_metod_trapecij_clip_image5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mathprofi.ru/h/formula_simpsona_metod_trapecij_clip_image508.gif"/>
                    <pic:cNvPicPr>
                      <a:picLocks noChangeAspect="1" noChangeArrowheads="1"/>
                    </pic:cNvPicPr>
                  </pic:nvPicPr>
                  <pic:blipFill>
                    <a:blip r:embed="rId204" cstate="print"/>
                    <a:srcRect/>
                    <a:stretch>
                      <a:fillRect/>
                    </a:stretch>
                  </pic:blipFill>
                  <pic:spPr bwMode="auto">
                    <a:xfrm>
                      <a:off x="0" y="0"/>
                      <a:ext cx="2895600" cy="390525"/>
                    </a:xfrm>
                    <a:prstGeom prst="rect">
                      <a:avLst/>
                    </a:prstGeom>
                    <a:noFill/>
                    <a:ln w="9525">
                      <a:noFill/>
                      <a:miter lim="800000"/>
                      <a:headEnd/>
                      <a:tailEnd/>
                    </a:ln>
                  </pic:spPr>
                </pic:pic>
              </a:graphicData>
            </a:graphic>
          </wp:inline>
        </w:drawing>
      </w:r>
      <w:r>
        <w:rPr>
          <w:rStyle w:val="a8"/>
          <w:rFonts w:ascii="Arial" w:hAnsi="Arial" w:cs="Arial"/>
          <w:color w:val="000000"/>
        </w:rPr>
        <w:t>, то есть вычисления закончены и дополнительного шага не требуется.</w:t>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color w:val="000000"/>
        </w:rPr>
        <w:t xml:space="preserve">2) </w:t>
      </w:r>
      <w:proofErr w:type="gramStart"/>
      <w:r>
        <w:rPr>
          <w:rStyle w:val="a8"/>
          <w:rFonts w:ascii="Arial" w:hAnsi="Arial" w:cs="Arial"/>
          <w:color w:val="000000"/>
        </w:rPr>
        <w:t>Рассмотрим восемь отрезков разбиения </w:t>
      </w:r>
      <w:r>
        <w:rPr>
          <w:rFonts w:ascii="Arial" w:hAnsi="Arial" w:cs="Arial"/>
          <w:i/>
          <w:iCs/>
          <w:noProof/>
          <w:color w:val="000000"/>
        </w:rPr>
        <w:drawing>
          <wp:inline distT="0" distB="0" distL="0" distR="0">
            <wp:extent cx="428625" cy="180975"/>
            <wp:effectExtent l="19050" t="0" r="0" b="0"/>
            <wp:docPr id="477" name="Рисунок 477" descr="http://mathprofi.ru/h/formula_simpsona_metod_trapecij_clip_image126_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http://mathprofi.ru/h/formula_simpsona_metod_trapecij_clip_image126_0002.gif"/>
                    <pic:cNvPicPr>
                      <a:picLocks noChangeAspect="1" noChangeArrowheads="1"/>
                    </pic:cNvPicPr>
                  </pic:nvPicPr>
                  <pic:blipFill>
                    <a:blip r:embed="rId166" cstate="print"/>
                    <a:srcRect/>
                    <a:stretch>
                      <a:fillRect/>
                    </a:stretch>
                  </pic:blipFill>
                  <pic:spPr bwMode="auto">
                    <a:xfrm>
                      <a:off x="0" y="0"/>
                      <a:ext cx="428625" cy="1809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Вычислим</w:t>
      </w:r>
      <w:proofErr w:type="gramEnd"/>
      <w:r>
        <w:rPr>
          <w:rStyle w:val="a8"/>
          <w:rFonts w:ascii="Arial" w:hAnsi="Arial" w:cs="Arial"/>
          <w:color w:val="000000"/>
        </w:rPr>
        <w:t xml:space="preserve"> шаг: </w:t>
      </w:r>
      <w:r>
        <w:rPr>
          <w:rFonts w:ascii="Arial" w:hAnsi="Arial" w:cs="Arial"/>
          <w:i/>
          <w:iCs/>
          <w:noProof/>
          <w:color w:val="000000"/>
        </w:rPr>
        <w:drawing>
          <wp:inline distT="0" distB="0" distL="0" distR="0">
            <wp:extent cx="2247900" cy="390525"/>
            <wp:effectExtent l="19050" t="0" r="0" b="0"/>
            <wp:docPr id="478" name="Рисунок 478" descr="http://mathprofi.ru/h/formula_simpsona_metod_trapecij_clip_image2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http://mathprofi.ru/h/formula_simpsona_metod_trapecij_clip_image260.gif"/>
                    <pic:cNvPicPr>
                      <a:picLocks noChangeAspect="1" noChangeArrowheads="1"/>
                    </pic:cNvPicPr>
                  </pic:nvPicPr>
                  <pic:blipFill>
                    <a:blip r:embed="rId205" cstate="print"/>
                    <a:srcRect/>
                    <a:stretch>
                      <a:fillRect/>
                    </a:stretch>
                  </pic:blipFill>
                  <pic:spPr bwMode="auto">
                    <a:xfrm>
                      <a:off x="0" y="0"/>
                      <a:ext cx="2247900" cy="3905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Заполним расчетную таблицу:</w:t>
      </w:r>
      <w:r>
        <w:rPr>
          <w:rFonts w:ascii="Arial" w:hAnsi="Arial" w:cs="Arial"/>
          <w:color w:val="000000"/>
        </w:rPr>
        <w:br/>
      </w:r>
      <w:r>
        <w:rPr>
          <w:rFonts w:ascii="Arial" w:hAnsi="Arial" w:cs="Arial"/>
          <w:i/>
          <w:iCs/>
          <w:noProof/>
          <w:color w:val="000000"/>
        </w:rPr>
        <w:drawing>
          <wp:inline distT="0" distB="0" distL="0" distR="0">
            <wp:extent cx="6076950" cy="781050"/>
            <wp:effectExtent l="19050" t="0" r="0" b="0"/>
            <wp:docPr id="479" name="Рисунок 479" descr="http://mathprofi.ru/h/formula_simpsona_metod_trapecij_clip_image2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mathprofi.ru/h/formula_simpsona_metod_trapecij_clip_image262.jpg"/>
                    <pic:cNvPicPr>
                      <a:picLocks noChangeAspect="1" noChangeArrowheads="1"/>
                    </pic:cNvPicPr>
                  </pic:nvPicPr>
                  <pic:blipFill>
                    <a:blip r:embed="rId206" cstate="print"/>
                    <a:srcRect/>
                    <a:stretch>
                      <a:fillRect/>
                    </a:stretch>
                  </pic:blipFill>
                  <pic:spPr bwMode="auto">
                    <a:xfrm>
                      <a:off x="0" y="0"/>
                      <a:ext cx="6076950" cy="781050"/>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lastRenderedPageBreak/>
        <w:drawing>
          <wp:inline distT="0" distB="0" distL="0" distR="0">
            <wp:extent cx="5467350" cy="1314450"/>
            <wp:effectExtent l="19050" t="0" r="0" b="0"/>
            <wp:docPr id="480" name="Рисунок 480" descr="http://mathprofi.ru/h/formula_simpsona_metod_trapecij_clip_image2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mathprofi.ru/h/formula_simpsona_metod_trapecij_clip_image264.gif"/>
                    <pic:cNvPicPr>
                      <a:picLocks noChangeAspect="1" noChangeArrowheads="1"/>
                    </pic:cNvPicPr>
                  </pic:nvPicPr>
                  <pic:blipFill>
                    <a:blip r:embed="rId207" cstate="print"/>
                    <a:srcRect/>
                    <a:stretch>
                      <a:fillRect/>
                    </a:stretch>
                  </pic:blipFill>
                  <pic:spPr bwMode="auto">
                    <a:xfrm>
                      <a:off x="0" y="0"/>
                      <a:ext cx="5467350" cy="1314450"/>
                    </a:xfrm>
                    <a:prstGeom prst="rect">
                      <a:avLst/>
                    </a:prstGeom>
                    <a:noFill/>
                    <a:ln w="9525">
                      <a:noFill/>
                      <a:miter lim="800000"/>
                      <a:headEnd/>
                      <a:tailEnd/>
                    </a:ln>
                  </pic:spPr>
                </pic:pic>
              </a:graphicData>
            </a:graphic>
          </wp:inline>
        </w:drawing>
      </w:r>
      <w:r>
        <w:rPr>
          <w:rFonts w:ascii="Arial" w:hAnsi="Arial" w:cs="Arial"/>
          <w:color w:val="000000"/>
        </w:rPr>
        <w:t> </w:t>
      </w:r>
      <w:r>
        <w:rPr>
          <w:rFonts w:ascii="Arial" w:hAnsi="Arial" w:cs="Arial"/>
          <w:color w:val="000000"/>
        </w:rPr>
        <w:br/>
      </w:r>
      <w:r>
        <w:rPr>
          <w:rStyle w:val="a8"/>
          <w:rFonts w:ascii="Arial" w:hAnsi="Arial" w:cs="Arial"/>
          <w:color w:val="000000"/>
        </w:rPr>
        <w:t>Оценим погрешность:</w:t>
      </w:r>
      <w:r>
        <w:rPr>
          <w:rFonts w:ascii="Arial" w:hAnsi="Arial" w:cs="Arial"/>
          <w:color w:val="000000"/>
        </w:rPr>
        <w:br/>
      </w:r>
      <w:r>
        <w:rPr>
          <w:rFonts w:ascii="Arial" w:hAnsi="Arial" w:cs="Arial"/>
          <w:i/>
          <w:iCs/>
          <w:noProof/>
          <w:color w:val="000000"/>
        </w:rPr>
        <w:drawing>
          <wp:inline distT="0" distB="0" distL="0" distR="0">
            <wp:extent cx="3190875" cy="257175"/>
            <wp:effectExtent l="19050" t="0" r="0" b="0"/>
            <wp:docPr id="481" name="Рисунок 481" descr="http://mathprofi.ru/h/formula_simpsona_metod_trapecij_clip_image2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mathprofi.ru/h/formula_simpsona_metod_trapecij_clip_image266.gif"/>
                    <pic:cNvPicPr>
                      <a:picLocks noChangeAspect="1" noChangeArrowheads="1"/>
                    </pic:cNvPicPr>
                  </pic:nvPicPr>
                  <pic:blipFill>
                    <a:blip r:embed="rId208" cstate="print"/>
                    <a:srcRect/>
                    <a:stretch>
                      <a:fillRect/>
                    </a:stretch>
                  </pic:blipFill>
                  <pic:spPr bwMode="auto">
                    <a:xfrm>
                      <a:off x="0" y="0"/>
                      <a:ext cx="3190875" cy="2571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b/>
          <w:bCs/>
          <w:color w:val="000000"/>
        </w:rPr>
        <w:t>Ответ:</w:t>
      </w:r>
      <w:r>
        <w:rPr>
          <w:rStyle w:val="a8"/>
          <w:rFonts w:ascii="Arial" w:hAnsi="Arial" w:cs="Arial"/>
          <w:color w:val="000000"/>
        </w:rPr>
        <w:t> </w:t>
      </w:r>
      <w:r>
        <w:rPr>
          <w:rFonts w:ascii="Arial" w:hAnsi="Arial" w:cs="Arial"/>
          <w:i/>
          <w:iCs/>
          <w:noProof/>
          <w:color w:val="000000"/>
        </w:rPr>
        <w:drawing>
          <wp:inline distT="0" distB="0" distL="0" distR="0">
            <wp:extent cx="1524000" cy="495300"/>
            <wp:effectExtent l="0" t="0" r="0" b="0"/>
            <wp:docPr id="482" name="Рисунок 482" descr="http://mathprofi.ru/h/formula_simpsona_metod_trapecij_clip_image2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mathprofi.ru/h/formula_simpsona_metod_trapecij_clip_image268.gif"/>
                    <pic:cNvPicPr>
                      <a:picLocks noChangeAspect="1" noChangeArrowheads="1"/>
                    </pic:cNvPicPr>
                  </pic:nvPicPr>
                  <pic:blipFill>
                    <a:blip r:embed="rId209" cstate="print"/>
                    <a:srcRect/>
                    <a:stretch>
                      <a:fillRect/>
                    </a:stretch>
                  </pic:blipFill>
                  <pic:spPr bwMode="auto">
                    <a:xfrm>
                      <a:off x="0" y="0"/>
                      <a:ext cx="1524000" cy="495300"/>
                    </a:xfrm>
                    <a:prstGeom prst="rect">
                      <a:avLst/>
                    </a:prstGeom>
                    <a:noFill/>
                    <a:ln w="9525">
                      <a:noFill/>
                      <a:miter lim="800000"/>
                      <a:headEnd/>
                      <a:tailEnd/>
                    </a:ln>
                  </pic:spPr>
                </pic:pic>
              </a:graphicData>
            </a:graphic>
          </wp:inline>
        </w:drawing>
      </w:r>
      <w:r>
        <w:rPr>
          <w:rStyle w:val="a8"/>
          <w:rFonts w:ascii="Arial" w:hAnsi="Arial" w:cs="Arial"/>
          <w:color w:val="000000"/>
        </w:rPr>
        <w:t> с точностью до 0,0001</w:t>
      </w:r>
    </w:p>
    <w:p w:rsidR="00CB4939" w:rsidRDefault="00CB4939" w:rsidP="00CB4939">
      <w:pPr>
        <w:pStyle w:val="a6"/>
        <w:spacing w:before="150" w:beforeAutospacing="0" w:after="150" w:afterAutospacing="0"/>
        <w:ind w:left="150" w:right="150"/>
        <w:rPr>
          <w:rFonts w:ascii="Arial" w:hAnsi="Arial" w:cs="Arial"/>
          <w:color w:val="000000"/>
        </w:rPr>
      </w:pPr>
      <w:r>
        <w:rPr>
          <w:rStyle w:val="a8"/>
          <w:rFonts w:ascii="Arial" w:hAnsi="Arial" w:cs="Arial"/>
          <w:color w:val="000000"/>
        </w:rPr>
        <w:t>Пример 7: </w:t>
      </w:r>
      <w:r>
        <w:rPr>
          <w:rStyle w:val="a3"/>
          <w:rFonts w:ascii="Arial" w:hAnsi="Arial" w:cs="Arial"/>
          <w:i/>
          <w:iCs/>
          <w:color w:val="000000"/>
        </w:rPr>
        <w:t>Решение: </w:t>
      </w:r>
      <w:r>
        <w:rPr>
          <w:rStyle w:val="a8"/>
          <w:rFonts w:ascii="Arial" w:hAnsi="Arial" w:cs="Arial"/>
          <w:color w:val="000000"/>
        </w:rPr>
        <w:t>Используем формулу Симпсона:</w:t>
      </w:r>
      <w:r>
        <w:rPr>
          <w:rFonts w:ascii="Arial" w:hAnsi="Arial" w:cs="Arial"/>
          <w:color w:val="000000"/>
        </w:rPr>
        <w:br/>
      </w:r>
      <w:r>
        <w:rPr>
          <w:rFonts w:ascii="Arial" w:hAnsi="Arial" w:cs="Arial"/>
          <w:i/>
          <w:iCs/>
          <w:noProof/>
          <w:color w:val="000000"/>
        </w:rPr>
        <w:drawing>
          <wp:inline distT="0" distB="0" distL="0" distR="0">
            <wp:extent cx="6181725" cy="457200"/>
            <wp:effectExtent l="19050" t="0" r="9525" b="0"/>
            <wp:docPr id="483" name="Рисунок 483" descr="http://mathprofi.ru/h/formula_simpsona_metod_trapecij_clip_image2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mathprofi.ru/h/formula_simpsona_metod_trapecij_clip_image206.gif"/>
                    <pic:cNvPicPr>
                      <a:picLocks noChangeAspect="1" noChangeArrowheads="1"/>
                    </pic:cNvPicPr>
                  </pic:nvPicPr>
                  <pic:blipFill>
                    <a:blip r:embed="rId178" cstate="print"/>
                    <a:srcRect/>
                    <a:stretch>
                      <a:fillRect/>
                    </a:stretch>
                  </pic:blipFill>
                  <pic:spPr bwMode="auto">
                    <a:xfrm>
                      <a:off x="0" y="0"/>
                      <a:ext cx="6181725" cy="457200"/>
                    </a:xfrm>
                    <a:prstGeom prst="rect">
                      <a:avLst/>
                    </a:prstGeom>
                    <a:noFill/>
                    <a:ln w="9525">
                      <a:noFill/>
                      <a:miter lim="800000"/>
                      <a:headEnd/>
                      <a:tailEnd/>
                    </a:ln>
                  </pic:spPr>
                </pic:pic>
              </a:graphicData>
            </a:graphic>
          </wp:inline>
        </w:drawing>
      </w:r>
      <w:r>
        <w:rPr>
          <w:rStyle w:val="a8"/>
          <w:rFonts w:ascii="Arial" w:hAnsi="Arial" w:cs="Arial"/>
          <w:color w:val="000000"/>
        </w:rPr>
        <w:t>, где: </w:t>
      </w:r>
      <w:r>
        <w:rPr>
          <w:rFonts w:ascii="Arial" w:hAnsi="Arial" w:cs="Arial"/>
          <w:i/>
          <w:iCs/>
          <w:noProof/>
          <w:color w:val="000000"/>
        </w:rPr>
        <w:drawing>
          <wp:inline distT="0" distB="0" distL="0" distR="0">
            <wp:extent cx="581025" cy="390525"/>
            <wp:effectExtent l="19050" t="0" r="0" b="0"/>
            <wp:docPr id="484" name="Рисунок 484" descr="http://mathprofi.ru/h/formula_simpsona_metod_trapecij_clip_image2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mathprofi.ru/h/formula_simpsona_metod_trapecij_clip_image270.gif"/>
                    <pic:cNvPicPr>
                      <a:picLocks noChangeAspect="1" noChangeArrowheads="1"/>
                    </pic:cNvPicPr>
                  </pic:nvPicPr>
                  <pic:blipFill>
                    <a:blip r:embed="rId210" cstate="print"/>
                    <a:srcRect/>
                    <a:stretch>
                      <a:fillRect/>
                    </a:stretch>
                  </pic:blipFill>
                  <pic:spPr bwMode="auto">
                    <a:xfrm>
                      <a:off x="0" y="0"/>
                      <a:ext cx="581025" cy="390525"/>
                    </a:xfrm>
                    <a:prstGeom prst="rect">
                      <a:avLst/>
                    </a:prstGeom>
                    <a:noFill/>
                    <a:ln w="9525">
                      <a:noFill/>
                      <a:miter lim="800000"/>
                      <a:headEnd/>
                      <a:tailEnd/>
                    </a:ln>
                  </pic:spPr>
                </pic:pic>
              </a:graphicData>
            </a:graphic>
          </wp:inline>
        </w:drawing>
      </w:r>
      <w:r>
        <w:rPr>
          <w:rStyle w:val="a8"/>
          <w:rFonts w:ascii="Arial" w:hAnsi="Arial" w:cs="Arial"/>
          <w:color w:val="000000"/>
        </w:rPr>
        <w:t>, </w:t>
      </w:r>
      <w:r>
        <w:rPr>
          <w:rFonts w:ascii="Arial" w:hAnsi="Arial" w:cs="Arial"/>
          <w:i/>
          <w:iCs/>
          <w:noProof/>
          <w:color w:val="000000"/>
        </w:rPr>
        <w:drawing>
          <wp:inline distT="0" distB="0" distL="0" distR="0">
            <wp:extent cx="657225" cy="228600"/>
            <wp:effectExtent l="19050" t="0" r="9525" b="0"/>
            <wp:docPr id="485" name="Рисунок 485" descr="http://mathprofi.ru/h/formula_simpsona_metod_trapecij_clip_image2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mathprofi.ru/h/formula_simpsona_metod_trapecij_clip_image272.gif"/>
                    <pic:cNvPicPr>
                      <a:picLocks noChangeAspect="1" noChangeArrowheads="1"/>
                    </pic:cNvPicPr>
                  </pic:nvPicPr>
                  <pic:blipFill>
                    <a:blip r:embed="rId211" cstate="print"/>
                    <a:srcRect/>
                    <a:stretch>
                      <a:fillRect/>
                    </a:stretch>
                  </pic:blipFill>
                  <pic:spPr bwMode="auto">
                    <a:xfrm>
                      <a:off x="0" y="0"/>
                      <a:ext cx="657225" cy="228600"/>
                    </a:xfrm>
                    <a:prstGeom prst="rect">
                      <a:avLst/>
                    </a:prstGeom>
                    <a:noFill/>
                    <a:ln w="9525">
                      <a:noFill/>
                      <a:miter lim="800000"/>
                      <a:headEnd/>
                      <a:tailEnd/>
                    </a:ln>
                  </pic:spPr>
                </pic:pic>
              </a:graphicData>
            </a:graphic>
          </wp:inline>
        </w:drawing>
      </w:r>
      <w:r>
        <w:rPr>
          <w:rStyle w:val="a8"/>
          <w:rFonts w:ascii="Arial" w:hAnsi="Arial" w:cs="Arial"/>
          <w:color w:val="000000"/>
        </w:rPr>
        <w:t>, </w:t>
      </w:r>
      <w:r>
        <w:rPr>
          <w:rFonts w:ascii="Arial" w:hAnsi="Arial" w:cs="Arial"/>
          <w:i/>
          <w:iCs/>
          <w:noProof/>
          <w:color w:val="000000"/>
        </w:rPr>
        <w:drawing>
          <wp:inline distT="0" distB="0" distL="0" distR="0">
            <wp:extent cx="828675" cy="200025"/>
            <wp:effectExtent l="19050" t="0" r="0" b="0"/>
            <wp:docPr id="486" name="Рисунок 486" descr="http://mathprofi.ru/h/formula_simpsona_metod_trapecij_clip_image2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mathprofi.ru/h/formula_simpsona_metod_trapecij_clip_image274.gif"/>
                    <pic:cNvPicPr>
                      <a:picLocks noChangeAspect="1" noChangeArrowheads="1"/>
                    </pic:cNvPicPr>
                  </pic:nvPicPr>
                  <pic:blipFill>
                    <a:blip r:embed="rId212" cstate="print"/>
                    <a:srcRect/>
                    <a:stretch>
                      <a:fillRect/>
                    </a:stretch>
                  </pic:blipFill>
                  <pic:spPr bwMode="auto">
                    <a:xfrm>
                      <a:off x="0" y="0"/>
                      <a:ext cx="828675" cy="20002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В данном случае: </w:t>
      </w:r>
      <w:r>
        <w:rPr>
          <w:rFonts w:ascii="Arial" w:hAnsi="Arial" w:cs="Arial"/>
          <w:i/>
          <w:iCs/>
          <w:noProof/>
          <w:color w:val="000000"/>
        </w:rPr>
        <w:drawing>
          <wp:inline distT="0" distB="0" distL="0" distR="0">
            <wp:extent cx="1524000" cy="390525"/>
            <wp:effectExtent l="0" t="0" r="0" b="0"/>
            <wp:docPr id="487" name="Рисунок 487" descr="http://mathprofi.ru/h/formula_simpsona_metod_trapecij_clip_image2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mathprofi.ru/h/formula_simpsona_metod_trapecij_clip_image276.gif"/>
                    <pic:cNvPicPr>
                      <a:picLocks noChangeAspect="1" noChangeArrowheads="1"/>
                    </pic:cNvPicPr>
                  </pic:nvPicPr>
                  <pic:blipFill>
                    <a:blip r:embed="rId213" cstate="print"/>
                    <a:srcRect/>
                    <a:stretch>
                      <a:fillRect/>
                    </a:stretch>
                  </pic:blipFill>
                  <pic:spPr bwMode="auto">
                    <a:xfrm>
                      <a:off x="0" y="0"/>
                      <a:ext cx="1524000" cy="390525"/>
                    </a:xfrm>
                    <a:prstGeom prst="rect">
                      <a:avLst/>
                    </a:prstGeom>
                    <a:noFill/>
                    <a:ln w="9525">
                      <a:noFill/>
                      <a:miter lim="800000"/>
                      <a:headEnd/>
                      <a:tailEnd/>
                    </a:ln>
                  </pic:spPr>
                </pic:pic>
              </a:graphicData>
            </a:graphic>
          </wp:inline>
        </w:drawing>
      </w:r>
      <w:r>
        <w:rPr>
          <w:rFonts w:ascii="Arial" w:hAnsi="Arial" w:cs="Arial"/>
          <w:color w:val="000000"/>
        </w:rPr>
        <w:br/>
      </w:r>
      <w:r>
        <w:rPr>
          <w:rFonts w:ascii="Arial" w:hAnsi="Arial" w:cs="Arial"/>
          <w:i/>
          <w:iCs/>
          <w:noProof/>
          <w:color w:val="000000"/>
        </w:rPr>
        <w:drawing>
          <wp:inline distT="0" distB="0" distL="0" distR="0">
            <wp:extent cx="4791075" cy="1400175"/>
            <wp:effectExtent l="19050" t="0" r="9525" b="0"/>
            <wp:docPr id="488" name="Рисунок 488" descr="http://mathprofi.ru/h/formula_simpsona_metod_trapecij_clip_image2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mathprofi.ru/h/formula_simpsona_metod_trapecij_clip_image278.jpg"/>
                    <pic:cNvPicPr>
                      <a:picLocks noChangeAspect="1" noChangeArrowheads="1"/>
                    </pic:cNvPicPr>
                  </pic:nvPicPr>
                  <pic:blipFill>
                    <a:blip r:embed="rId214" cstate="print"/>
                    <a:srcRect/>
                    <a:stretch>
                      <a:fillRect/>
                    </a:stretch>
                  </pic:blipFill>
                  <pic:spPr bwMode="auto">
                    <a:xfrm>
                      <a:off x="0" y="0"/>
                      <a:ext cx="4791075" cy="1400175"/>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color w:val="000000"/>
        </w:rPr>
        <w:t>Таким образом:</w:t>
      </w:r>
      <w:r>
        <w:rPr>
          <w:rFonts w:ascii="Arial" w:hAnsi="Arial" w:cs="Arial"/>
          <w:color w:val="000000"/>
        </w:rPr>
        <w:br/>
      </w:r>
      <w:r>
        <w:rPr>
          <w:rFonts w:ascii="Arial" w:hAnsi="Arial" w:cs="Arial"/>
          <w:i/>
          <w:iCs/>
          <w:noProof/>
          <w:color w:val="000000"/>
        </w:rPr>
        <w:drawing>
          <wp:inline distT="0" distB="0" distL="0" distR="0">
            <wp:extent cx="3876675" cy="1028700"/>
            <wp:effectExtent l="19050" t="0" r="0" b="0"/>
            <wp:docPr id="489" name="Рисунок 489" descr="http://mathprofi.ru/h/formula_simpsona_metod_trapecij_clip_image2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mathprofi.ru/h/formula_simpsona_metod_trapecij_clip_image280.gif"/>
                    <pic:cNvPicPr>
                      <a:picLocks noChangeAspect="1" noChangeArrowheads="1"/>
                    </pic:cNvPicPr>
                  </pic:nvPicPr>
                  <pic:blipFill>
                    <a:blip r:embed="rId215" cstate="print"/>
                    <a:srcRect/>
                    <a:stretch>
                      <a:fillRect/>
                    </a:stretch>
                  </pic:blipFill>
                  <pic:spPr bwMode="auto">
                    <a:xfrm>
                      <a:off x="0" y="0"/>
                      <a:ext cx="3876675" cy="1028700"/>
                    </a:xfrm>
                    <a:prstGeom prst="rect">
                      <a:avLst/>
                    </a:prstGeom>
                    <a:noFill/>
                    <a:ln w="9525">
                      <a:noFill/>
                      <a:miter lim="800000"/>
                      <a:headEnd/>
                      <a:tailEnd/>
                    </a:ln>
                  </pic:spPr>
                </pic:pic>
              </a:graphicData>
            </a:graphic>
          </wp:inline>
        </w:drawing>
      </w:r>
      <w:r>
        <w:rPr>
          <w:rFonts w:ascii="Arial" w:hAnsi="Arial" w:cs="Arial"/>
          <w:color w:val="000000"/>
        </w:rPr>
        <w:br/>
      </w:r>
      <w:r>
        <w:rPr>
          <w:rStyle w:val="a8"/>
          <w:rFonts w:ascii="Arial" w:hAnsi="Arial" w:cs="Arial"/>
          <w:b/>
          <w:bCs/>
          <w:color w:val="000000"/>
        </w:rPr>
        <w:t>Ответ:</w:t>
      </w:r>
      <w:r>
        <w:rPr>
          <w:rStyle w:val="a8"/>
          <w:rFonts w:ascii="Arial" w:hAnsi="Arial" w:cs="Arial"/>
          <w:color w:val="000000"/>
        </w:rPr>
        <w:t> </w:t>
      </w:r>
      <w:r>
        <w:rPr>
          <w:rFonts w:ascii="Arial" w:hAnsi="Arial" w:cs="Arial"/>
          <w:i/>
          <w:iCs/>
          <w:noProof/>
          <w:color w:val="000000"/>
        </w:rPr>
        <w:drawing>
          <wp:inline distT="0" distB="0" distL="0" distR="0">
            <wp:extent cx="1371600" cy="466725"/>
            <wp:effectExtent l="19050" t="0" r="0" b="0"/>
            <wp:docPr id="490" name="Рисунок 490" descr="http://mathprofi.ru/h/formula_simpsona_metod_trapecij_clip_image2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mathprofi.ru/h/formula_simpsona_metod_trapecij_clip_image282.gif"/>
                    <pic:cNvPicPr>
                      <a:picLocks noChangeAspect="1" noChangeArrowheads="1"/>
                    </pic:cNvPicPr>
                  </pic:nvPicPr>
                  <pic:blipFill>
                    <a:blip r:embed="rId216" cstate="print"/>
                    <a:srcRect/>
                    <a:stretch>
                      <a:fillRect/>
                    </a:stretch>
                  </pic:blipFill>
                  <pic:spPr bwMode="auto">
                    <a:xfrm>
                      <a:off x="0" y="0"/>
                      <a:ext cx="1371600" cy="466725"/>
                    </a:xfrm>
                    <a:prstGeom prst="rect">
                      <a:avLst/>
                    </a:prstGeom>
                    <a:noFill/>
                    <a:ln w="9525">
                      <a:noFill/>
                      <a:miter lim="800000"/>
                      <a:headEnd/>
                      <a:tailEnd/>
                    </a:ln>
                  </pic:spPr>
                </pic:pic>
              </a:graphicData>
            </a:graphic>
          </wp:inline>
        </w:drawing>
      </w:r>
    </w:p>
    <w:p w:rsidR="009D6A34" w:rsidRDefault="009D6A34">
      <w:r>
        <w:br w:type="page"/>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b/>
          <w:bCs/>
          <w:color w:val="000000"/>
          <w:sz w:val="20"/>
          <w:szCs w:val="20"/>
          <w:lang w:eastAsia="ru-RU"/>
        </w:rPr>
        <w:lastRenderedPageBreak/>
        <w:t>Задача 11-20.</w:t>
      </w:r>
      <w:r w:rsidRPr="009D6A34">
        <w:rPr>
          <w:rFonts w:ascii="Verdana" w:eastAsia="Times New Roman" w:hAnsi="Verdana" w:cs="Times New Roman"/>
          <w:color w:val="000000"/>
          <w:sz w:val="20"/>
          <w:szCs w:val="20"/>
          <w:lang w:eastAsia="ru-RU"/>
        </w:rPr>
        <w:t> Вычислить по формуле Симпсона приближенное значение определенного интеграла </w:t>
      </w:r>
      <w:r>
        <w:rPr>
          <w:rFonts w:ascii="Verdana" w:eastAsia="Times New Roman" w:hAnsi="Verdana" w:cs="Times New Roman"/>
          <w:noProof/>
          <w:color w:val="000000"/>
          <w:sz w:val="20"/>
          <w:szCs w:val="20"/>
          <w:vertAlign w:val="subscript"/>
          <w:lang w:eastAsia="ru-RU"/>
        </w:rPr>
        <w:drawing>
          <wp:inline distT="0" distB="0" distL="0" distR="0">
            <wp:extent cx="809625" cy="485775"/>
            <wp:effectExtent l="0" t="0" r="9525" b="0"/>
            <wp:docPr id="526" name="Рисунок 526" descr="http://alexlarin.net/Int/zad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alexlarin.net/Int/zad2.files/image027.gif"/>
                    <pic:cNvPicPr>
                      <a:picLocks noChangeAspect="1" noChangeArrowheads="1"/>
                    </pic:cNvPicPr>
                  </pic:nvPicPr>
                  <pic:blipFill>
                    <a:blip r:embed="rId217" cstate="print"/>
                    <a:srcRect/>
                    <a:stretch>
                      <a:fillRect/>
                    </a:stretch>
                  </pic:blipFill>
                  <pic:spPr bwMode="auto">
                    <a:xfrm>
                      <a:off x="0" y="0"/>
                      <a:ext cx="809625" cy="485775"/>
                    </a:xfrm>
                    <a:prstGeom prst="rect">
                      <a:avLst/>
                    </a:prstGeom>
                    <a:noFill/>
                    <a:ln w="9525">
                      <a:noFill/>
                      <a:miter lim="800000"/>
                      <a:headEnd/>
                      <a:tailEnd/>
                    </a:ln>
                  </pic:spPr>
                </pic:pic>
              </a:graphicData>
            </a:graphic>
          </wp:inline>
        </w:drawing>
      </w:r>
      <w:r w:rsidRPr="009D6A34">
        <w:rPr>
          <w:rFonts w:ascii="Verdana" w:eastAsia="Times New Roman" w:hAnsi="Verdana" w:cs="Times New Roman"/>
          <w:color w:val="000000"/>
          <w:sz w:val="20"/>
          <w:szCs w:val="20"/>
          <w:lang w:eastAsia="ru-RU"/>
        </w:rPr>
        <w:t> для </w:t>
      </w:r>
      <w:r w:rsidRPr="009D6A34">
        <w:rPr>
          <w:rFonts w:ascii="Verdana" w:eastAsia="Times New Roman" w:hAnsi="Verdana" w:cs="Times New Roman"/>
          <w:b/>
          <w:bCs/>
          <w:i/>
          <w:iCs/>
          <w:color w:val="000000"/>
          <w:sz w:val="20"/>
          <w:szCs w:val="20"/>
          <w:lang w:val="en-US" w:eastAsia="ru-RU"/>
        </w:rPr>
        <w:t>n</w:t>
      </w:r>
      <w:r w:rsidRPr="009D6A34">
        <w:rPr>
          <w:rFonts w:ascii="Verdana" w:eastAsia="Times New Roman" w:hAnsi="Verdana" w:cs="Times New Roman"/>
          <w:b/>
          <w:bCs/>
          <w:i/>
          <w:iCs/>
          <w:color w:val="000000"/>
          <w:sz w:val="20"/>
          <w:szCs w:val="20"/>
          <w:lang w:eastAsia="ru-RU"/>
        </w:rPr>
        <w:t>=10</w:t>
      </w:r>
      <w:r w:rsidRPr="009D6A34">
        <w:rPr>
          <w:rFonts w:ascii="Verdana" w:eastAsia="Times New Roman" w:hAnsi="Verdana" w:cs="Times New Roman"/>
          <w:color w:val="000000"/>
          <w:sz w:val="20"/>
          <w:szCs w:val="20"/>
          <w:lang w:eastAsia="ru-RU"/>
        </w:rPr>
        <w:t>. Задачу 11-20 решить аналитически и в системе </w:t>
      </w:r>
      <w:proofErr w:type="spellStart"/>
      <w:r w:rsidRPr="009D6A34">
        <w:rPr>
          <w:rFonts w:ascii="Verdana" w:eastAsia="Times New Roman" w:hAnsi="Verdana" w:cs="Times New Roman"/>
          <w:color w:val="000000"/>
          <w:sz w:val="20"/>
          <w:szCs w:val="20"/>
          <w:lang w:val="en-US" w:eastAsia="ru-RU"/>
        </w:rPr>
        <w:t>Mathcad</w:t>
      </w:r>
      <w:proofErr w:type="spellEnd"/>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Метод Симпсона, известный также как метод парабол, рассмотрим на примере вычисления интеграла:</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360" w:lineRule="atLeast"/>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vertAlign w:val="subscript"/>
          <w:lang w:eastAsia="ru-RU"/>
        </w:rPr>
        <w:drawing>
          <wp:inline distT="0" distB="0" distL="0" distR="0">
            <wp:extent cx="885825" cy="523875"/>
            <wp:effectExtent l="0" t="0" r="0" b="0"/>
            <wp:docPr id="527" name="Рисунок 527" descr="http://alexlarin.net/Int/zad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http://alexlarin.net/Int/zad2.files/image028.gif"/>
                    <pic:cNvPicPr>
                      <a:picLocks noChangeAspect="1" noChangeArrowheads="1"/>
                    </pic:cNvPicPr>
                  </pic:nvPicPr>
                  <pic:blipFill>
                    <a:blip r:embed="rId218" cstate="print"/>
                    <a:srcRect/>
                    <a:stretch>
                      <a:fillRect/>
                    </a:stretch>
                  </pic:blipFill>
                  <pic:spPr bwMode="auto">
                    <a:xfrm>
                      <a:off x="0" y="0"/>
                      <a:ext cx="885825" cy="523875"/>
                    </a:xfrm>
                    <a:prstGeom prst="rect">
                      <a:avLst/>
                    </a:prstGeom>
                    <a:noFill/>
                    <a:ln w="9525">
                      <a:noFill/>
                      <a:miter lim="800000"/>
                      <a:headEnd/>
                      <a:tailEnd/>
                    </a:ln>
                  </pic:spPr>
                </pic:pic>
              </a:graphicData>
            </a:graphic>
          </wp:inline>
        </w:drawing>
      </w:r>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240" w:lineRule="auto"/>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420" w:lineRule="atLeast"/>
        <w:jc w:val="both"/>
        <w:outlineLvl w:val="0"/>
        <w:rPr>
          <w:rFonts w:ascii="Times New Roman" w:eastAsia="Times New Roman" w:hAnsi="Times New Roman" w:cs="Times New Roman"/>
          <w:b/>
          <w:bCs/>
          <w:color w:val="000000"/>
          <w:kern w:val="36"/>
          <w:sz w:val="28"/>
          <w:szCs w:val="28"/>
          <w:lang w:eastAsia="ru-RU"/>
        </w:rPr>
      </w:pPr>
      <w:r w:rsidRPr="009D6A34">
        <w:rPr>
          <w:rFonts w:ascii="Verdana" w:eastAsia="Times New Roman" w:hAnsi="Verdana" w:cs="Times New Roman"/>
          <w:color w:val="000000"/>
          <w:kern w:val="36"/>
          <w:sz w:val="20"/>
          <w:szCs w:val="20"/>
          <w:lang w:eastAsia="ru-RU"/>
        </w:rPr>
        <w:t>Рассмотрим решение этой задачи в среде </w:t>
      </w:r>
      <w:proofErr w:type="spellStart"/>
      <w:r w:rsidRPr="009D6A34">
        <w:rPr>
          <w:rFonts w:ascii="Verdana" w:eastAsia="Times New Roman" w:hAnsi="Verdana" w:cs="Times New Roman"/>
          <w:color w:val="000000"/>
          <w:kern w:val="36"/>
          <w:sz w:val="20"/>
          <w:szCs w:val="20"/>
          <w:lang w:val="en-US" w:eastAsia="ru-RU"/>
        </w:rPr>
        <w:t>Mathcad</w:t>
      </w:r>
      <w:proofErr w:type="spellEnd"/>
      <w:r w:rsidRPr="009D6A34">
        <w:rPr>
          <w:rFonts w:ascii="Verdana" w:eastAsia="Times New Roman" w:hAnsi="Verdana" w:cs="Times New Roman"/>
          <w:color w:val="000000"/>
          <w:kern w:val="36"/>
          <w:sz w:val="20"/>
          <w:szCs w:val="20"/>
          <w:lang w:eastAsia="ru-RU"/>
        </w:rPr>
        <w:t>:</w:t>
      </w:r>
    </w:p>
    <w:p w:rsidR="009D6A34" w:rsidRPr="009D6A34" w:rsidRDefault="009D6A34" w:rsidP="009D6A34">
      <w:pPr>
        <w:spacing w:after="0" w:line="240" w:lineRule="auto"/>
        <w:jc w:val="both"/>
        <w:rPr>
          <w:rFonts w:ascii="Times New Roman" w:eastAsia="Times New Roman" w:hAnsi="Times New Roman" w:cs="Times New Roman"/>
          <w:color w:val="000000"/>
          <w:sz w:val="28"/>
          <w:szCs w:val="28"/>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Ввести начало </w:t>
      </w:r>
      <w:r w:rsidRPr="009D6A34">
        <w:rPr>
          <w:rFonts w:ascii="Verdana" w:eastAsia="Times New Roman" w:hAnsi="Verdana" w:cs="Times New Roman"/>
          <w:i/>
          <w:iCs/>
          <w:color w:val="000000"/>
          <w:sz w:val="20"/>
          <w:szCs w:val="20"/>
          <w:lang w:val="en-US" w:eastAsia="ru-RU"/>
        </w:rPr>
        <w:t>a </w:t>
      </w:r>
      <w:r w:rsidRPr="009D6A34">
        <w:rPr>
          <w:rFonts w:ascii="Verdana" w:eastAsia="Times New Roman" w:hAnsi="Verdana" w:cs="Times New Roman"/>
          <w:color w:val="000000"/>
          <w:sz w:val="20"/>
          <w:szCs w:val="20"/>
          <w:lang w:eastAsia="ru-RU"/>
        </w:rPr>
        <w:t>и конец </w:t>
      </w:r>
      <w:r w:rsidRPr="009D6A34">
        <w:rPr>
          <w:rFonts w:ascii="Verdana" w:eastAsia="Times New Roman" w:hAnsi="Verdana" w:cs="Times New Roman"/>
          <w:i/>
          <w:iCs/>
          <w:color w:val="000000"/>
          <w:sz w:val="20"/>
          <w:szCs w:val="20"/>
          <w:lang w:val="en-US" w:eastAsia="ru-RU"/>
        </w:rPr>
        <w:t>b</w:t>
      </w:r>
      <w:r w:rsidRPr="009D6A34">
        <w:rPr>
          <w:rFonts w:ascii="Verdana" w:eastAsia="Times New Roman" w:hAnsi="Verdana" w:cs="Times New Roman"/>
          <w:color w:val="000000"/>
          <w:sz w:val="20"/>
          <w:szCs w:val="20"/>
          <w:lang w:eastAsia="ru-RU"/>
        </w:rPr>
        <w:t> промежутка интегрирования, количество точек разбиения отрезка интегрирования </w:t>
      </w:r>
      <w:r w:rsidRPr="009D6A34">
        <w:rPr>
          <w:rFonts w:ascii="Verdana" w:eastAsia="Times New Roman" w:hAnsi="Verdana" w:cs="Times New Roman"/>
          <w:color w:val="000000"/>
          <w:sz w:val="20"/>
          <w:szCs w:val="20"/>
          <w:lang w:val="en-US" w:eastAsia="ru-RU"/>
        </w:rPr>
        <w:t>n</w:t>
      </w:r>
      <w:r w:rsidRPr="009D6A34">
        <w:rPr>
          <w:rFonts w:ascii="Verdana" w:eastAsia="Times New Roman" w:hAnsi="Verdana" w:cs="Times New Roman"/>
          <w:color w:val="000000"/>
          <w:sz w:val="20"/>
          <w:szCs w:val="20"/>
          <w:lang w:eastAsia="ru-RU"/>
        </w:rPr>
        <w:t> (</w:t>
      </w:r>
      <w:r w:rsidRPr="009D6A34">
        <w:rPr>
          <w:rFonts w:ascii="Verdana" w:eastAsia="Times New Roman" w:hAnsi="Verdana" w:cs="Times New Roman"/>
          <w:color w:val="000000"/>
          <w:sz w:val="20"/>
          <w:szCs w:val="20"/>
          <w:lang w:val="en-US" w:eastAsia="ru-RU"/>
        </w:rPr>
        <w:t>n</w:t>
      </w:r>
      <w:r w:rsidRPr="009D6A34">
        <w:rPr>
          <w:rFonts w:ascii="Verdana" w:eastAsia="Times New Roman" w:hAnsi="Verdana" w:cs="Times New Roman"/>
          <w:color w:val="000000"/>
          <w:sz w:val="20"/>
          <w:szCs w:val="20"/>
          <w:lang w:eastAsia="ru-RU"/>
        </w:rPr>
        <w:t> – любое четное число):</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proofErr w:type="gramStart"/>
      <w:r w:rsidRPr="009D6A34">
        <w:rPr>
          <w:rFonts w:ascii="Verdana" w:eastAsia="Times New Roman" w:hAnsi="Verdana" w:cs="Times New Roman"/>
          <w:i/>
          <w:iCs/>
          <w:color w:val="000000"/>
          <w:sz w:val="20"/>
          <w:lang w:val="en-US" w:eastAsia="ru-RU"/>
        </w:rPr>
        <w:t>a</w:t>
      </w:r>
      <w:proofErr w:type="gramEnd"/>
      <w:r w:rsidRPr="009D6A34">
        <w:rPr>
          <w:rFonts w:ascii="Verdana" w:eastAsia="Times New Roman" w:hAnsi="Verdana" w:cs="Times New Roman"/>
          <w:i/>
          <w:iCs/>
          <w:color w:val="000000"/>
          <w:sz w:val="20"/>
          <w:szCs w:val="20"/>
          <w:lang w:eastAsia="ru-RU"/>
        </w:rPr>
        <w:t>:= -2              </w:t>
      </w:r>
      <w:r w:rsidRPr="009D6A34">
        <w:rPr>
          <w:rFonts w:ascii="Verdana" w:eastAsia="Times New Roman" w:hAnsi="Verdana" w:cs="Times New Roman"/>
          <w:i/>
          <w:iCs/>
          <w:color w:val="000000"/>
          <w:sz w:val="20"/>
          <w:szCs w:val="20"/>
          <w:lang w:val="en-US" w:eastAsia="ru-RU"/>
        </w:rPr>
        <w:t>b</w:t>
      </w:r>
      <w:r w:rsidRPr="009D6A34">
        <w:rPr>
          <w:rFonts w:ascii="Verdana" w:eastAsia="Times New Roman" w:hAnsi="Verdana" w:cs="Times New Roman"/>
          <w:i/>
          <w:iCs/>
          <w:color w:val="000000"/>
          <w:sz w:val="20"/>
          <w:szCs w:val="20"/>
          <w:lang w:eastAsia="ru-RU"/>
        </w:rPr>
        <w:t>:=8                </w:t>
      </w:r>
      <w:r w:rsidRPr="009D6A34">
        <w:rPr>
          <w:rFonts w:ascii="Verdana" w:eastAsia="Times New Roman" w:hAnsi="Verdana" w:cs="Times New Roman"/>
          <w:i/>
          <w:iCs/>
          <w:color w:val="000000"/>
          <w:sz w:val="20"/>
          <w:szCs w:val="20"/>
          <w:lang w:val="en-US" w:eastAsia="ru-RU"/>
        </w:rPr>
        <w:t>n</w:t>
      </w:r>
      <w:r w:rsidRPr="009D6A34">
        <w:rPr>
          <w:rFonts w:ascii="Verdana" w:eastAsia="Times New Roman" w:hAnsi="Verdana" w:cs="Times New Roman"/>
          <w:i/>
          <w:iCs/>
          <w:color w:val="000000"/>
          <w:sz w:val="20"/>
          <w:szCs w:val="20"/>
          <w:lang w:eastAsia="ru-RU"/>
        </w:rPr>
        <w:t>:=16 </w:t>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Ввести формулу для нахождения шага интегрирования </w:t>
      </w:r>
      <w:r w:rsidRPr="009D6A34">
        <w:rPr>
          <w:rFonts w:ascii="Verdana" w:eastAsia="Times New Roman" w:hAnsi="Verdana" w:cs="Times New Roman"/>
          <w:color w:val="000000"/>
          <w:sz w:val="20"/>
          <w:szCs w:val="20"/>
          <w:lang w:val="en-US" w:eastAsia="ru-RU"/>
        </w:rPr>
        <w:t>h</w:t>
      </w:r>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r>
        <w:rPr>
          <w:rFonts w:ascii="Verdana" w:eastAsia="Times New Roman" w:hAnsi="Verdana" w:cs="Times New Roman"/>
          <w:noProof/>
          <w:color w:val="000000"/>
          <w:sz w:val="20"/>
          <w:szCs w:val="20"/>
          <w:vertAlign w:val="subscript"/>
          <w:lang w:eastAsia="ru-RU"/>
        </w:rPr>
        <w:drawing>
          <wp:inline distT="0" distB="0" distL="0" distR="0">
            <wp:extent cx="733425" cy="390525"/>
            <wp:effectExtent l="19050" t="0" r="9525" b="0"/>
            <wp:docPr id="528" name="Рисунок 528" descr="http://alexlarin.net/Int/zad2.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http://alexlarin.net/Int/zad2.files/image029.gif"/>
                    <pic:cNvPicPr>
                      <a:picLocks noChangeAspect="1" noChangeArrowheads="1"/>
                    </pic:cNvPicPr>
                  </pic:nvPicPr>
                  <pic:blipFill>
                    <a:blip r:embed="rId219" cstate="print"/>
                    <a:srcRect/>
                    <a:stretch>
                      <a:fillRect/>
                    </a:stretch>
                  </pic:blipFill>
                  <pic:spPr bwMode="auto">
                    <a:xfrm>
                      <a:off x="0" y="0"/>
                      <a:ext cx="733425" cy="390525"/>
                    </a:xfrm>
                    <a:prstGeom prst="rect">
                      <a:avLst/>
                    </a:prstGeom>
                    <a:noFill/>
                    <a:ln w="9525">
                      <a:noFill/>
                      <a:miter lim="800000"/>
                      <a:headEnd/>
                      <a:tailEnd/>
                    </a:ln>
                  </pic:spPr>
                </pic:pic>
              </a:graphicData>
            </a:graphic>
          </wp:inline>
        </w:drawing>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Ввести формулу для нахождения точек разбиения отрезка [</w:t>
      </w:r>
      <w:r w:rsidRPr="009D6A34">
        <w:rPr>
          <w:rFonts w:ascii="Verdana" w:eastAsia="Times New Roman" w:hAnsi="Verdana" w:cs="Times New Roman"/>
          <w:color w:val="000000"/>
          <w:sz w:val="20"/>
          <w:szCs w:val="20"/>
          <w:lang w:val="en-US" w:eastAsia="ru-RU"/>
        </w:rPr>
        <w:t>a</w:t>
      </w:r>
      <w:r w:rsidRPr="009D6A34">
        <w:rPr>
          <w:rFonts w:ascii="Verdana" w:eastAsia="Times New Roman" w:hAnsi="Verdana" w:cs="Times New Roman"/>
          <w:color w:val="000000"/>
          <w:sz w:val="20"/>
          <w:szCs w:val="20"/>
          <w:lang w:eastAsia="ru-RU"/>
        </w:rPr>
        <w:t>,</w:t>
      </w:r>
      <w:r w:rsidRPr="009D6A34">
        <w:rPr>
          <w:rFonts w:ascii="Verdana" w:eastAsia="Times New Roman" w:hAnsi="Verdana" w:cs="Times New Roman"/>
          <w:color w:val="000000"/>
          <w:sz w:val="20"/>
          <w:szCs w:val="20"/>
          <w:lang w:val="en-US" w:eastAsia="ru-RU"/>
        </w:rPr>
        <w:t>b</w:t>
      </w:r>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proofErr w:type="spellStart"/>
      <w:proofErr w:type="gramStart"/>
      <w:r w:rsidRPr="009D6A34">
        <w:rPr>
          <w:rFonts w:ascii="Verdana" w:eastAsia="Times New Roman" w:hAnsi="Verdana" w:cs="Times New Roman"/>
          <w:i/>
          <w:iCs/>
          <w:color w:val="000000"/>
          <w:sz w:val="20"/>
          <w:lang w:val="en-US" w:eastAsia="ru-RU"/>
        </w:rPr>
        <w:t>i</w:t>
      </w:r>
      <w:proofErr w:type="spellEnd"/>
      <w:proofErr w:type="gramEnd"/>
      <w:r w:rsidRPr="009D6A34">
        <w:rPr>
          <w:rFonts w:ascii="Verdana" w:eastAsia="Times New Roman" w:hAnsi="Verdana" w:cs="Times New Roman"/>
          <w:i/>
          <w:iCs/>
          <w:color w:val="000000"/>
          <w:sz w:val="20"/>
          <w:szCs w:val="20"/>
          <w:lang w:val="en-US" w:eastAsia="ru-RU"/>
        </w:rPr>
        <w:t>:=0..n</w:t>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val="en-US" w:eastAsia="ru-RU"/>
        </w:rPr>
        <w:t>     </w:t>
      </w:r>
      <w:r>
        <w:rPr>
          <w:rFonts w:ascii="Verdana" w:eastAsia="Times New Roman" w:hAnsi="Verdana" w:cs="Times New Roman"/>
          <w:noProof/>
          <w:color w:val="000000"/>
          <w:sz w:val="20"/>
          <w:szCs w:val="20"/>
          <w:vertAlign w:val="subscript"/>
          <w:lang w:eastAsia="ru-RU"/>
        </w:rPr>
        <w:drawing>
          <wp:inline distT="0" distB="0" distL="0" distR="0">
            <wp:extent cx="771525" cy="228600"/>
            <wp:effectExtent l="19050" t="0" r="9525" b="0"/>
            <wp:docPr id="529" name="Рисунок 529" descr="http://alexlarin.net/Int/zad2.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descr="http://alexlarin.net/Int/zad2.files/image030.gif"/>
                    <pic:cNvPicPr>
                      <a:picLocks noChangeAspect="1" noChangeArrowheads="1"/>
                    </pic:cNvPicPr>
                  </pic:nvPicPr>
                  <pic:blipFill>
                    <a:blip r:embed="rId220" cstate="print"/>
                    <a:srcRect/>
                    <a:stretch>
                      <a:fillRect/>
                    </a:stretch>
                  </pic:blipFill>
                  <pic:spPr bwMode="auto">
                    <a:xfrm>
                      <a:off x="0" y="0"/>
                      <a:ext cx="771525" cy="228600"/>
                    </a:xfrm>
                    <a:prstGeom prst="rect">
                      <a:avLst/>
                    </a:prstGeom>
                    <a:noFill/>
                    <a:ln w="9525">
                      <a:noFill/>
                      <a:miter lim="800000"/>
                      <a:headEnd/>
                      <a:tailEnd/>
                    </a:ln>
                  </pic:spPr>
                </pic:pic>
              </a:graphicData>
            </a:graphic>
          </wp:inline>
        </w:drawing>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Для получения таблицы значений </w:t>
      </w:r>
      <w:proofErr w:type="spellStart"/>
      <w:r w:rsidRPr="009D6A34">
        <w:rPr>
          <w:rFonts w:ascii="Verdana" w:eastAsia="Times New Roman" w:hAnsi="Verdana" w:cs="Times New Roman"/>
          <w:i/>
          <w:iCs/>
          <w:color w:val="000000"/>
          <w:sz w:val="20"/>
          <w:lang w:eastAsia="ru-RU"/>
        </w:rPr>
        <w:t>х</w:t>
      </w:r>
      <w:proofErr w:type="spellEnd"/>
      <w:r w:rsidRPr="009D6A34">
        <w:rPr>
          <w:rFonts w:ascii="Verdana" w:eastAsia="Times New Roman" w:hAnsi="Verdana" w:cs="Times New Roman"/>
          <w:color w:val="000000"/>
          <w:sz w:val="20"/>
          <w:szCs w:val="20"/>
          <w:lang w:eastAsia="ru-RU"/>
        </w:rPr>
        <w:t> надо набрать:</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i/>
          <w:iCs/>
          <w:color w:val="000000"/>
          <w:sz w:val="20"/>
          <w:szCs w:val="20"/>
          <w:lang w:val="en-US" w:eastAsia="ru-RU"/>
        </w:rPr>
        <w:t>x</w:t>
      </w:r>
      <w:r w:rsidRPr="009D6A34">
        <w:rPr>
          <w:rFonts w:ascii="Verdana" w:eastAsia="Times New Roman" w:hAnsi="Verdana" w:cs="Times New Roman"/>
          <w:i/>
          <w:iCs/>
          <w:color w:val="000000"/>
          <w:sz w:val="20"/>
          <w:szCs w:val="20"/>
          <w:lang w:eastAsia="ru-RU"/>
        </w:rPr>
        <w:t>=</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На экране появляется результат в виде таблицы.</w:t>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Ввести формулу для вычисления подынтегральной функции:</w:t>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r>
        <w:rPr>
          <w:rFonts w:ascii="Verdana" w:eastAsia="Times New Roman" w:hAnsi="Verdana" w:cs="Times New Roman"/>
          <w:noProof/>
          <w:color w:val="000000"/>
          <w:sz w:val="20"/>
          <w:szCs w:val="20"/>
          <w:vertAlign w:val="subscript"/>
          <w:lang w:eastAsia="ru-RU"/>
        </w:rPr>
        <w:drawing>
          <wp:inline distT="0" distB="0" distL="0" distR="0">
            <wp:extent cx="847725" cy="266700"/>
            <wp:effectExtent l="19050" t="0" r="9525" b="0"/>
            <wp:docPr id="530" name="Рисунок 530" descr="http://alexlarin.net/Int/zad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descr="http://alexlarin.net/Int/zad2.files/image031.gif"/>
                    <pic:cNvPicPr>
                      <a:picLocks noChangeAspect="1" noChangeArrowheads="1"/>
                    </pic:cNvPicPr>
                  </pic:nvPicPr>
                  <pic:blipFill>
                    <a:blip r:embed="rId221" cstate="print"/>
                    <a:srcRect/>
                    <a:stretch>
                      <a:fillRect/>
                    </a:stretch>
                  </pic:blipFill>
                  <pic:spPr bwMode="auto">
                    <a:xfrm>
                      <a:off x="0" y="0"/>
                      <a:ext cx="847725" cy="266700"/>
                    </a:xfrm>
                    <a:prstGeom prst="rect">
                      <a:avLst/>
                    </a:prstGeom>
                    <a:noFill/>
                    <a:ln w="9525">
                      <a:noFill/>
                      <a:miter lim="800000"/>
                      <a:headEnd/>
                      <a:tailEnd/>
                    </a:ln>
                  </pic:spPr>
                </pic:pic>
              </a:graphicData>
            </a:graphic>
          </wp:inline>
        </w:drawing>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6)</w:t>
      </w:r>
      <w:r w:rsidRPr="009D6A34">
        <w:rPr>
          <w:rFonts w:ascii="Times New Roman" w:eastAsia="Times New Roman" w:hAnsi="Times New Roman" w:cs="Times New Roman"/>
          <w:color w:val="000000"/>
          <w:sz w:val="14"/>
          <w:szCs w:val="14"/>
          <w:lang w:eastAsia="ru-RU"/>
        </w:rPr>
        <w:t>     </w:t>
      </w:r>
      <w:r w:rsidRPr="009D6A34">
        <w:rPr>
          <w:rFonts w:ascii="Verdana" w:eastAsia="Times New Roman" w:hAnsi="Verdana" w:cs="Times New Roman"/>
          <w:color w:val="000000"/>
          <w:sz w:val="20"/>
          <w:szCs w:val="20"/>
          <w:lang w:eastAsia="ru-RU"/>
        </w:rPr>
        <w:t>Для получения таблицы значений подынтегральной функции надо ввести:</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i/>
          <w:iCs/>
          <w:color w:val="000000"/>
          <w:sz w:val="20"/>
          <w:szCs w:val="20"/>
          <w:lang w:val="en-US" w:eastAsia="ru-RU"/>
        </w:rPr>
        <w:t>y</w:t>
      </w:r>
      <w:r w:rsidRPr="009D6A34">
        <w:rPr>
          <w:rFonts w:ascii="Verdana" w:eastAsia="Times New Roman" w:hAnsi="Verdana" w:cs="Times New Roman"/>
          <w:i/>
          <w:iCs/>
          <w:color w:val="000000"/>
          <w:sz w:val="20"/>
          <w:szCs w:val="20"/>
          <w:lang w:eastAsia="ru-RU"/>
        </w:rPr>
        <w:t>=</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На экране появляется таблица значений </w:t>
      </w:r>
      <w:r w:rsidRPr="009D6A34">
        <w:rPr>
          <w:rFonts w:ascii="Verdana" w:eastAsia="Times New Roman" w:hAnsi="Verdana" w:cs="Times New Roman"/>
          <w:color w:val="000000"/>
          <w:sz w:val="20"/>
          <w:szCs w:val="20"/>
          <w:lang w:val="en-US" w:eastAsia="ru-RU"/>
        </w:rPr>
        <w:t>y</w:t>
      </w:r>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360" w:lineRule="atLeast"/>
        <w:ind w:left="360" w:hanging="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7)</w:t>
      </w:r>
      <w:r w:rsidRPr="009D6A34">
        <w:rPr>
          <w:rFonts w:ascii="Times New Roman" w:eastAsia="Times New Roman" w:hAnsi="Times New Roman" w:cs="Times New Roman"/>
          <w:color w:val="000000"/>
          <w:sz w:val="14"/>
          <w:szCs w:val="14"/>
          <w:lang w:eastAsia="ru-RU"/>
        </w:rPr>
        <w:t>     </w:t>
      </w:r>
      <w:r w:rsidRPr="009D6A34">
        <w:rPr>
          <w:rFonts w:ascii="Verdana" w:eastAsia="Times New Roman" w:hAnsi="Verdana" w:cs="Times New Roman"/>
          <w:color w:val="000000"/>
          <w:sz w:val="20"/>
          <w:szCs w:val="20"/>
          <w:lang w:eastAsia="ru-RU"/>
        </w:rPr>
        <w:t>Ввести формулу Симпсона:</w:t>
      </w:r>
    </w:p>
    <w:p w:rsidR="009D6A34" w:rsidRPr="009D6A34" w:rsidRDefault="009D6A34" w:rsidP="009D6A34">
      <w:pPr>
        <w:spacing w:after="0" w:line="360" w:lineRule="atLeast"/>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vertAlign w:val="subscript"/>
          <w:lang w:eastAsia="ru-RU"/>
        </w:rPr>
        <w:drawing>
          <wp:inline distT="0" distB="0" distL="0" distR="0">
            <wp:extent cx="2628900" cy="685800"/>
            <wp:effectExtent l="19050" t="0" r="0" b="0"/>
            <wp:docPr id="531" name="Рисунок 531" descr="http://alexlarin.net/Int/zad2.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http://alexlarin.net/Int/zad2.files/image032.gif"/>
                    <pic:cNvPicPr>
                      <a:picLocks noChangeAspect="1" noChangeArrowheads="1"/>
                    </pic:cNvPicPr>
                  </pic:nvPicPr>
                  <pic:blipFill>
                    <a:blip r:embed="rId222" cstate="print"/>
                    <a:srcRect/>
                    <a:stretch>
                      <a:fillRect/>
                    </a:stretch>
                  </pic:blipFill>
                  <pic:spPr bwMode="auto">
                    <a:xfrm>
                      <a:off x="0" y="0"/>
                      <a:ext cx="2628900" cy="685800"/>
                    </a:xfrm>
                    <a:prstGeom prst="rect">
                      <a:avLst/>
                    </a:prstGeom>
                    <a:noFill/>
                    <a:ln w="9525">
                      <a:noFill/>
                      <a:miter lim="800000"/>
                      <a:headEnd/>
                      <a:tailEnd/>
                    </a:ln>
                  </pic:spPr>
                </pic:pic>
              </a:graphicData>
            </a:graphic>
          </wp:inline>
        </w:drawing>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Для получения результата набрать:</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proofErr w:type="spellStart"/>
      <w:proofErr w:type="gramStart"/>
      <w:r w:rsidRPr="009D6A34">
        <w:rPr>
          <w:rFonts w:ascii="Verdana" w:eastAsia="Times New Roman" w:hAnsi="Verdana" w:cs="Times New Roman"/>
          <w:i/>
          <w:iCs/>
          <w:color w:val="000000"/>
          <w:sz w:val="20"/>
          <w:lang w:val="en-US" w:eastAsia="ru-RU"/>
        </w:rPr>
        <w:t>int</w:t>
      </w:r>
      <w:proofErr w:type="spellEnd"/>
      <w:proofErr w:type="gramEnd"/>
      <w:r w:rsidRPr="009D6A34">
        <w:rPr>
          <w:rFonts w:ascii="Verdana" w:eastAsia="Times New Roman" w:hAnsi="Verdana" w:cs="Times New Roman"/>
          <w:i/>
          <w:iCs/>
          <w:color w:val="000000"/>
          <w:sz w:val="20"/>
          <w:szCs w:val="20"/>
          <w:lang w:eastAsia="ru-RU"/>
        </w:rPr>
        <w:t>=</w:t>
      </w:r>
    </w:p>
    <w:p w:rsidR="009D6A34" w:rsidRPr="009D6A34" w:rsidRDefault="009D6A34" w:rsidP="009D6A34">
      <w:pPr>
        <w:spacing w:after="0" w:line="360" w:lineRule="atLeast"/>
        <w:ind w:left="360"/>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На экране появляется результат.</w:t>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8) Найдем значение определенного интеграла другим способом. Для этого необходимо набрать с помощью шаблона математических операций заданный определенный интеграл:</w:t>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r>
        <w:rPr>
          <w:rFonts w:ascii="Verdana" w:eastAsia="Times New Roman" w:hAnsi="Verdana" w:cs="Times New Roman"/>
          <w:noProof/>
          <w:color w:val="000000"/>
          <w:sz w:val="20"/>
          <w:szCs w:val="20"/>
          <w:vertAlign w:val="subscript"/>
          <w:lang w:eastAsia="ru-RU"/>
        </w:rPr>
        <w:drawing>
          <wp:inline distT="0" distB="0" distL="0" distR="0">
            <wp:extent cx="885825" cy="523875"/>
            <wp:effectExtent l="0" t="0" r="0" b="0"/>
            <wp:docPr id="532" name="Рисунок 532" descr="http://alexlarin.net/Int/zad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http://alexlarin.net/Int/zad2.files/image028.gif"/>
                    <pic:cNvPicPr>
                      <a:picLocks noChangeAspect="1" noChangeArrowheads="1"/>
                    </pic:cNvPicPr>
                  </pic:nvPicPr>
                  <pic:blipFill>
                    <a:blip r:embed="rId218" cstate="print"/>
                    <a:srcRect/>
                    <a:stretch>
                      <a:fillRect/>
                    </a:stretch>
                  </pic:blipFill>
                  <pic:spPr bwMode="auto">
                    <a:xfrm>
                      <a:off x="0" y="0"/>
                      <a:ext cx="885825" cy="523875"/>
                    </a:xfrm>
                    <a:prstGeom prst="rect">
                      <a:avLst/>
                    </a:prstGeom>
                    <a:noFill/>
                    <a:ln w="9525">
                      <a:noFill/>
                      <a:miter lim="800000"/>
                      <a:headEnd/>
                      <a:tailEnd/>
                    </a:ln>
                  </pic:spPr>
                </pic:pic>
              </a:graphicData>
            </a:graphic>
          </wp:inline>
        </w:drawing>
      </w:r>
    </w:p>
    <w:p w:rsidR="009D6A34" w:rsidRPr="009D6A34" w:rsidRDefault="009D6A34" w:rsidP="009D6A34">
      <w:pPr>
        <w:spacing w:after="0" w:line="360" w:lineRule="atLeast"/>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9) Для получения ответа набрать с помощью клавиатуры знак “=”. На экране появляется результат.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lang w:eastAsia="ru-RU"/>
        </w:rPr>
        <w:lastRenderedPageBreak/>
        <w:drawing>
          <wp:inline distT="0" distB="0" distL="0" distR="0">
            <wp:extent cx="5934075" cy="6305550"/>
            <wp:effectExtent l="19050" t="0" r="9525" b="0"/>
            <wp:docPr id="533" name="Рисунок 533" descr="http://alexlarin.net/Int/zad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descr="http://alexlarin.net/Int/zad2.files/image033.gif"/>
                    <pic:cNvPicPr>
                      <a:picLocks noChangeAspect="1" noChangeArrowheads="1"/>
                    </pic:cNvPicPr>
                  </pic:nvPicPr>
                  <pic:blipFill>
                    <a:blip r:embed="rId223" cstate="print"/>
                    <a:srcRect/>
                    <a:stretch>
                      <a:fillRect/>
                    </a:stretch>
                  </pic:blipFill>
                  <pic:spPr bwMode="auto">
                    <a:xfrm>
                      <a:off x="0" y="0"/>
                      <a:ext cx="5934075" cy="6305550"/>
                    </a:xfrm>
                    <a:prstGeom prst="rect">
                      <a:avLst/>
                    </a:prstGeom>
                    <a:noFill/>
                    <a:ln w="9525">
                      <a:noFill/>
                      <a:miter lim="800000"/>
                      <a:headEnd/>
                      <a:tailEnd/>
                    </a:ln>
                  </pic:spPr>
                </pic:pic>
              </a:graphicData>
            </a:graphic>
          </wp:inline>
        </w:drawing>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рис. 6</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Подобный способ организации расчетов в </w:t>
      </w:r>
      <w:proofErr w:type="spellStart"/>
      <w:r w:rsidRPr="009D6A34">
        <w:rPr>
          <w:rFonts w:ascii="Verdana" w:eastAsia="Times New Roman" w:hAnsi="Verdana" w:cs="Times New Roman"/>
          <w:color w:val="000000"/>
          <w:sz w:val="20"/>
          <w:szCs w:val="20"/>
          <w:lang w:val="en-US" w:eastAsia="ru-RU"/>
        </w:rPr>
        <w:t>Mathcad</w:t>
      </w:r>
      <w:proofErr w:type="spellEnd"/>
      <w:r w:rsidRPr="009D6A34">
        <w:rPr>
          <w:rFonts w:ascii="Verdana" w:eastAsia="Times New Roman" w:hAnsi="Verdana" w:cs="Times New Roman"/>
          <w:color w:val="000000"/>
          <w:sz w:val="20"/>
          <w:szCs w:val="20"/>
          <w:lang w:eastAsia="ru-RU"/>
        </w:rPr>
        <w:t> приводится в различной литературе.</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Однако существует неожиданная проблема, которая заставляет пересмотреть построение решения, несмотря на то, что, как видно в приведенном примере, результат был достигнут.</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Для иллюстрации приведем пример применения рассмотренного метода к вычислению интеграла:</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ind w:firstLine="708"/>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vertAlign w:val="subscript"/>
          <w:lang w:eastAsia="ru-RU"/>
        </w:rPr>
        <w:drawing>
          <wp:inline distT="0" distB="0" distL="0" distR="0">
            <wp:extent cx="638175" cy="466725"/>
            <wp:effectExtent l="0" t="0" r="0" b="0"/>
            <wp:docPr id="534" name="Рисунок 534" descr="http://alexlarin.net/Int/zad2.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descr="http://alexlarin.net/Int/zad2.files/image034.gif"/>
                    <pic:cNvPicPr>
                      <a:picLocks noChangeAspect="1" noChangeArrowheads="1"/>
                    </pic:cNvPicPr>
                  </pic:nvPicPr>
                  <pic:blipFill>
                    <a:blip r:embed="rId224" cstate="print"/>
                    <a:srcRect/>
                    <a:stretch>
                      <a:fillRect/>
                    </a:stretch>
                  </pic:blipFill>
                  <pic:spPr bwMode="auto">
                    <a:xfrm>
                      <a:off x="0" y="0"/>
                      <a:ext cx="638175" cy="466725"/>
                    </a:xfrm>
                    <a:prstGeom prst="rect">
                      <a:avLst/>
                    </a:prstGeom>
                    <a:noFill/>
                    <a:ln w="9525">
                      <a:noFill/>
                      <a:miter lim="800000"/>
                      <a:headEnd/>
                      <a:tailEnd/>
                    </a:ln>
                  </pic:spPr>
                </pic:pic>
              </a:graphicData>
            </a:graphic>
          </wp:inline>
        </w:drawing>
      </w:r>
    </w:p>
    <w:p w:rsidR="009D6A34" w:rsidRPr="009D6A34" w:rsidRDefault="009D6A34" w:rsidP="009D6A34">
      <w:pPr>
        <w:spacing w:after="0" w:line="240" w:lineRule="auto"/>
        <w:ind w:firstLine="708"/>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val="en-US" w:eastAsia="ru-RU"/>
        </w:rPr>
        <w:t> </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Казалось бы, никаких принципиальных изменений не произошло, однако:</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lang w:eastAsia="ru-RU"/>
        </w:rPr>
        <w:lastRenderedPageBreak/>
        <w:drawing>
          <wp:inline distT="0" distB="0" distL="0" distR="0">
            <wp:extent cx="5934075" cy="6343650"/>
            <wp:effectExtent l="19050" t="0" r="9525" b="0"/>
            <wp:docPr id="535" name="Рисунок 535" descr="http://alexlarin.net/Int/zad2.files/image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descr="http://alexlarin.net/Int/zad2.files/image035.jpg"/>
                    <pic:cNvPicPr>
                      <a:picLocks noChangeAspect="1" noChangeArrowheads="1"/>
                    </pic:cNvPicPr>
                  </pic:nvPicPr>
                  <pic:blipFill>
                    <a:blip r:embed="rId225" cstate="print"/>
                    <a:srcRect/>
                    <a:stretch>
                      <a:fillRect/>
                    </a:stretch>
                  </pic:blipFill>
                  <pic:spPr bwMode="auto">
                    <a:xfrm>
                      <a:off x="0" y="0"/>
                      <a:ext cx="5934075" cy="6343650"/>
                    </a:xfrm>
                    <a:prstGeom prst="rect">
                      <a:avLst/>
                    </a:prstGeom>
                    <a:noFill/>
                    <a:ln w="9525">
                      <a:noFill/>
                      <a:miter lim="800000"/>
                      <a:headEnd/>
                      <a:tailEnd/>
                    </a:ln>
                  </pic:spPr>
                </pic:pic>
              </a:graphicData>
            </a:graphic>
          </wp:inline>
        </w:drawing>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val="en-US" w:eastAsia="ru-RU"/>
        </w:rPr>
        <w:t>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рис. 7</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И такой сбой возникает для огромного числа подынтегральных функций.</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proofErr w:type="spellStart"/>
      <w:proofErr w:type="gramStart"/>
      <w:r w:rsidRPr="009D6A34">
        <w:rPr>
          <w:rFonts w:ascii="Verdana" w:eastAsia="Times New Roman" w:hAnsi="Verdana" w:cs="Times New Roman"/>
          <w:color w:val="000000"/>
          <w:sz w:val="20"/>
          <w:lang w:val="en-US" w:eastAsia="ru-RU"/>
        </w:rPr>
        <w:t>Mathcad</w:t>
      </w:r>
      <w:proofErr w:type="spellEnd"/>
      <w:r w:rsidRPr="009D6A34">
        <w:rPr>
          <w:rFonts w:ascii="Verdana" w:eastAsia="Times New Roman" w:hAnsi="Verdana" w:cs="Times New Roman"/>
          <w:color w:val="000000"/>
          <w:sz w:val="20"/>
          <w:lang w:eastAsia="ru-RU"/>
        </w:rPr>
        <w:t> сообщает, что аргумент подынтегральной функции “</w:t>
      </w:r>
      <w:r w:rsidRPr="009D6A34">
        <w:rPr>
          <w:rFonts w:ascii="Verdana" w:eastAsia="Times New Roman" w:hAnsi="Verdana" w:cs="Times New Roman"/>
          <w:color w:val="000000"/>
          <w:sz w:val="20"/>
          <w:lang w:val="en-US" w:eastAsia="ru-RU"/>
        </w:rPr>
        <w:t>non</w:t>
      </w:r>
      <w:r w:rsidRPr="009D6A34">
        <w:rPr>
          <w:rFonts w:ascii="Verdana" w:eastAsia="Times New Roman" w:hAnsi="Verdana" w:cs="Times New Roman"/>
          <w:color w:val="000000"/>
          <w:sz w:val="20"/>
          <w:lang w:eastAsia="ru-RU"/>
        </w:rPr>
        <w:t>-</w:t>
      </w:r>
      <w:r w:rsidRPr="009D6A34">
        <w:rPr>
          <w:rFonts w:ascii="Verdana" w:eastAsia="Times New Roman" w:hAnsi="Verdana" w:cs="Times New Roman"/>
          <w:color w:val="000000"/>
          <w:sz w:val="20"/>
          <w:lang w:val="en-US" w:eastAsia="ru-RU"/>
        </w:rPr>
        <w:t>scalar value</w:t>
      </w:r>
      <w:r w:rsidRPr="009D6A34">
        <w:rPr>
          <w:rFonts w:ascii="Verdana" w:eastAsia="Times New Roman" w:hAnsi="Verdana" w:cs="Times New Roman"/>
          <w:color w:val="000000"/>
          <w:sz w:val="20"/>
          <w:lang w:eastAsia="ru-RU"/>
        </w:rPr>
        <w:t>” – принимает не скалярное значение.</w:t>
      </w:r>
      <w:proofErr w:type="gramEnd"/>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Это, в общем-то, справедливо – </w:t>
      </w:r>
      <w:proofErr w:type="spellStart"/>
      <w:r w:rsidRPr="009D6A34">
        <w:rPr>
          <w:rFonts w:ascii="Verdana" w:eastAsia="Times New Roman" w:hAnsi="Verdana" w:cs="Times New Roman"/>
          <w:i/>
          <w:iCs/>
          <w:color w:val="000000"/>
          <w:sz w:val="20"/>
          <w:lang w:eastAsia="ru-RU"/>
        </w:rPr>
        <w:t>х</w:t>
      </w:r>
      <w:proofErr w:type="spellEnd"/>
      <w:r w:rsidRPr="009D6A34">
        <w:rPr>
          <w:rFonts w:ascii="Verdana" w:eastAsia="Times New Roman" w:hAnsi="Verdana" w:cs="Times New Roman"/>
          <w:color w:val="000000"/>
          <w:sz w:val="20"/>
          <w:szCs w:val="20"/>
          <w:lang w:eastAsia="ru-RU"/>
        </w:rPr>
        <w:t> </w:t>
      </w:r>
      <w:proofErr w:type="gramStart"/>
      <w:r w:rsidRPr="009D6A34">
        <w:rPr>
          <w:rFonts w:ascii="Verdana" w:eastAsia="Times New Roman" w:hAnsi="Verdana" w:cs="Times New Roman"/>
          <w:color w:val="000000"/>
          <w:sz w:val="20"/>
          <w:lang w:eastAsia="ru-RU"/>
        </w:rPr>
        <w:t>представляет из себя</w:t>
      </w:r>
      <w:proofErr w:type="gramEnd"/>
      <w:r w:rsidRPr="009D6A34">
        <w:rPr>
          <w:rFonts w:ascii="Verdana" w:eastAsia="Times New Roman" w:hAnsi="Verdana" w:cs="Times New Roman"/>
          <w:color w:val="000000"/>
          <w:sz w:val="20"/>
          <w:szCs w:val="20"/>
          <w:lang w:eastAsia="ru-RU"/>
        </w:rPr>
        <w:t> массив значений.</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Странно то, что в предыдущем примере данный факт не вызвал у </w:t>
      </w:r>
      <w:proofErr w:type="spellStart"/>
      <w:r w:rsidRPr="009D6A34">
        <w:rPr>
          <w:rFonts w:ascii="Verdana" w:eastAsia="Times New Roman" w:hAnsi="Verdana" w:cs="Times New Roman"/>
          <w:color w:val="000000"/>
          <w:sz w:val="20"/>
          <w:szCs w:val="20"/>
          <w:lang w:val="en-US" w:eastAsia="ru-RU"/>
        </w:rPr>
        <w:t>Mathcad</w:t>
      </w:r>
      <w:proofErr w:type="spellEnd"/>
      <w:r w:rsidRPr="009D6A34">
        <w:rPr>
          <w:rFonts w:ascii="Verdana" w:eastAsia="Times New Roman" w:hAnsi="Verdana" w:cs="Times New Roman"/>
          <w:color w:val="000000"/>
          <w:sz w:val="20"/>
          <w:szCs w:val="20"/>
          <w:lang w:eastAsia="ru-RU"/>
        </w:rPr>
        <w:t> затруднений.</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ind w:firstLine="708"/>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Для того</w:t>
      </w:r>
      <w:proofErr w:type="gramStart"/>
      <w:r w:rsidRPr="009D6A34">
        <w:rPr>
          <w:rFonts w:ascii="Verdana" w:eastAsia="Times New Roman" w:hAnsi="Verdana" w:cs="Times New Roman"/>
          <w:color w:val="000000"/>
          <w:sz w:val="20"/>
          <w:lang w:eastAsia="ru-RU"/>
        </w:rPr>
        <w:t>,</w:t>
      </w:r>
      <w:proofErr w:type="gramEnd"/>
      <w:r w:rsidRPr="009D6A34">
        <w:rPr>
          <w:rFonts w:ascii="Verdana" w:eastAsia="Times New Roman" w:hAnsi="Verdana" w:cs="Times New Roman"/>
          <w:color w:val="000000"/>
          <w:sz w:val="20"/>
          <w:szCs w:val="20"/>
          <w:lang w:eastAsia="ru-RU"/>
        </w:rPr>
        <w:t> чтобы справиться с возникшей проблемой, надо вместо задания функции в виде </w:t>
      </w:r>
      <w:r>
        <w:rPr>
          <w:rFonts w:ascii="Verdana" w:eastAsia="Times New Roman" w:hAnsi="Verdana" w:cs="Times New Roman"/>
          <w:noProof/>
          <w:color w:val="000000"/>
          <w:sz w:val="20"/>
          <w:szCs w:val="20"/>
          <w:vertAlign w:val="subscript"/>
          <w:lang w:eastAsia="ru-RU"/>
        </w:rPr>
        <w:drawing>
          <wp:inline distT="0" distB="0" distL="0" distR="0">
            <wp:extent cx="647700" cy="390525"/>
            <wp:effectExtent l="19050" t="0" r="0" b="0"/>
            <wp:docPr id="536" name="Рисунок 536" descr="http://alexlarin.net/Int/zad2.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descr="http://alexlarin.net/Int/zad2.files/image036.gif"/>
                    <pic:cNvPicPr>
                      <a:picLocks noChangeAspect="1" noChangeArrowheads="1"/>
                    </pic:cNvPicPr>
                  </pic:nvPicPr>
                  <pic:blipFill>
                    <a:blip r:embed="rId226"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9D6A34">
        <w:rPr>
          <w:rFonts w:ascii="Verdana" w:eastAsia="Times New Roman" w:hAnsi="Verdana" w:cs="Times New Roman"/>
          <w:color w:val="000000"/>
          <w:sz w:val="20"/>
          <w:szCs w:val="20"/>
          <w:lang w:eastAsia="ru-RU"/>
        </w:rPr>
        <w:t> записать </w:t>
      </w:r>
      <w:r>
        <w:rPr>
          <w:rFonts w:ascii="Verdana" w:eastAsia="Times New Roman" w:hAnsi="Verdana" w:cs="Times New Roman"/>
          <w:noProof/>
          <w:color w:val="000000"/>
          <w:sz w:val="20"/>
          <w:szCs w:val="20"/>
          <w:vertAlign w:val="subscript"/>
          <w:lang w:eastAsia="ru-RU"/>
        </w:rPr>
        <w:drawing>
          <wp:inline distT="0" distB="0" distL="0" distR="0">
            <wp:extent cx="752475" cy="447675"/>
            <wp:effectExtent l="19050" t="0" r="0" b="0"/>
            <wp:docPr id="537" name="Рисунок 537" descr="http://alexlarin.net/Int/zad2.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http://alexlarin.net/Int/zad2.files/image037.gif"/>
                    <pic:cNvPicPr>
                      <a:picLocks noChangeAspect="1" noChangeArrowheads="1"/>
                    </pic:cNvPicPr>
                  </pic:nvPicPr>
                  <pic:blipFill>
                    <a:blip r:embed="rId227" cstate="print"/>
                    <a:srcRect/>
                    <a:stretch>
                      <a:fillRect/>
                    </a:stretch>
                  </pic:blipFill>
                  <pic:spPr bwMode="auto">
                    <a:xfrm>
                      <a:off x="0" y="0"/>
                      <a:ext cx="752475" cy="447675"/>
                    </a:xfrm>
                    <a:prstGeom prst="rect">
                      <a:avLst/>
                    </a:prstGeom>
                    <a:noFill/>
                    <a:ln w="9525">
                      <a:noFill/>
                      <a:miter lim="800000"/>
                      <a:headEnd/>
                      <a:tailEnd/>
                    </a:ln>
                  </pic:spPr>
                </pic:pic>
              </a:graphicData>
            </a:graphic>
          </wp:inline>
        </w:drawing>
      </w:r>
      <w:r w:rsidRPr="009D6A34">
        <w:rPr>
          <w:rFonts w:ascii="Verdana" w:eastAsia="Times New Roman" w:hAnsi="Verdana" w:cs="Times New Roman"/>
          <w:color w:val="000000"/>
          <w:sz w:val="20"/>
          <w:szCs w:val="20"/>
          <w:lang w:eastAsia="ru-RU"/>
        </w:rPr>
        <w:t>.</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Pr>
          <w:rFonts w:ascii="Verdana" w:eastAsia="Times New Roman" w:hAnsi="Verdana" w:cs="Times New Roman"/>
          <w:noProof/>
          <w:color w:val="000000"/>
          <w:sz w:val="20"/>
          <w:szCs w:val="20"/>
          <w:lang w:eastAsia="ru-RU"/>
        </w:rPr>
        <w:lastRenderedPageBreak/>
        <w:drawing>
          <wp:inline distT="0" distB="0" distL="0" distR="0">
            <wp:extent cx="5943600" cy="6343650"/>
            <wp:effectExtent l="19050" t="0" r="0" b="0"/>
            <wp:docPr id="538" name="Рисунок 538" descr="http://alexlarin.net/Int/zad2.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descr="http://alexlarin.net/Int/zad2.files/image038.gif"/>
                    <pic:cNvPicPr>
                      <a:picLocks noChangeAspect="1" noChangeArrowheads="1"/>
                    </pic:cNvPicPr>
                  </pic:nvPicPr>
                  <pic:blipFill>
                    <a:blip r:embed="rId228" cstate="print"/>
                    <a:srcRect/>
                    <a:stretch>
                      <a:fillRect/>
                    </a:stretch>
                  </pic:blipFill>
                  <pic:spPr bwMode="auto">
                    <a:xfrm>
                      <a:off x="0" y="0"/>
                      <a:ext cx="5943600" cy="6343650"/>
                    </a:xfrm>
                    <a:prstGeom prst="rect">
                      <a:avLst/>
                    </a:prstGeom>
                    <a:noFill/>
                    <a:ln w="9525">
                      <a:noFill/>
                      <a:miter lim="800000"/>
                      <a:headEnd/>
                      <a:tailEnd/>
                    </a:ln>
                  </pic:spPr>
                </pic:pic>
              </a:graphicData>
            </a:graphic>
          </wp:inline>
        </w:drawing>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рис. 8</w:t>
      </w:r>
    </w:p>
    <w:p w:rsidR="009D6A34" w:rsidRPr="009D6A34" w:rsidRDefault="009D6A34" w:rsidP="009D6A34">
      <w:pPr>
        <w:spacing w:after="0" w:line="240" w:lineRule="auto"/>
        <w:jc w:val="center"/>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 </w:t>
      </w:r>
    </w:p>
    <w:p w:rsidR="009D6A34" w:rsidRPr="009D6A34" w:rsidRDefault="009D6A34" w:rsidP="009D6A34">
      <w:pPr>
        <w:spacing w:after="0" w:line="240" w:lineRule="auto"/>
        <w:jc w:val="both"/>
        <w:rPr>
          <w:rFonts w:ascii="Times New Roman" w:eastAsia="Times New Roman" w:hAnsi="Times New Roman" w:cs="Times New Roman"/>
          <w:color w:val="000000"/>
          <w:sz w:val="27"/>
          <w:szCs w:val="27"/>
          <w:lang w:eastAsia="ru-RU"/>
        </w:rPr>
      </w:pPr>
      <w:r w:rsidRPr="009D6A34">
        <w:rPr>
          <w:rFonts w:ascii="Verdana" w:eastAsia="Times New Roman" w:hAnsi="Verdana" w:cs="Times New Roman"/>
          <w:color w:val="000000"/>
          <w:sz w:val="20"/>
          <w:szCs w:val="20"/>
          <w:lang w:eastAsia="ru-RU"/>
        </w:rPr>
        <w:t>Теперь расчет был </w:t>
      </w:r>
      <w:proofErr w:type="gramStart"/>
      <w:r w:rsidRPr="009D6A34">
        <w:rPr>
          <w:rFonts w:ascii="Verdana" w:eastAsia="Times New Roman" w:hAnsi="Verdana" w:cs="Times New Roman"/>
          <w:color w:val="000000"/>
          <w:sz w:val="20"/>
          <w:lang w:eastAsia="ru-RU"/>
        </w:rPr>
        <w:t>произведен</w:t>
      </w:r>
      <w:proofErr w:type="gramEnd"/>
      <w:r w:rsidRPr="009D6A34">
        <w:rPr>
          <w:rFonts w:ascii="Verdana" w:eastAsia="Times New Roman" w:hAnsi="Verdana" w:cs="Times New Roman"/>
          <w:color w:val="000000"/>
          <w:sz w:val="20"/>
          <w:szCs w:val="20"/>
          <w:lang w:eastAsia="ru-RU"/>
        </w:rPr>
        <w:t> верно.</w:t>
      </w:r>
    </w:p>
    <w:p w:rsidR="004D6B05" w:rsidRDefault="004D6B05">
      <w:r>
        <w:br w:type="page"/>
      </w:r>
    </w:p>
    <w:tbl>
      <w:tblPr>
        <w:tblW w:w="0" w:type="auto"/>
        <w:tblCellMar>
          <w:left w:w="0" w:type="dxa"/>
          <w:right w:w="0" w:type="dxa"/>
        </w:tblCellMar>
        <w:tblLook w:val="04A0"/>
      </w:tblPr>
      <w:tblGrid>
        <w:gridCol w:w="534"/>
        <w:gridCol w:w="2146"/>
        <w:gridCol w:w="685"/>
        <w:gridCol w:w="2022"/>
        <w:gridCol w:w="615"/>
        <w:gridCol w:w="2166"/>
        <w:gridCol w:w="671"/>
        <w:gridCol w:w="2022"/>
      </w:tblGrid>
      <w:tr w:rsidR="004D6B05" w:rsidRPr="004D6B05" w:rsidTr="004D6B05">
        <w:tc>
          <w:tcPr>
            <w:tcW w:w="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lastRenderedPageBreak/>
              <w:t>№</w:t>
            </w:r>
          </w:p>
        </w:tc>
        <w:tc>
          <w:tcPr>
            <w:tcW w:w="21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t>Интеграл</w:t>
            </w:r>
          </w:p>
        </w:tc>
        <w:tc>
          <w:tcPr>
            <w:tcW w:w="6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Symbol" w:eastAsia="Times New Roman" w:hAnsi="Symbol" w:cs="Times New Roman"/>
                <w:b/>
                <w:bCs/>
                <w:i/>
                <w:iCs/>
                <w:sz w:val="24"/>
                <w:szCs w:val="24"/>
                <w:lang w:eastAsia="ru-RU"/>
              </w:rPr>
              <w:t></w:t>
            </w:r>
          </w:p>
        </w:tc>
        <w:tc>
          <w:tcPr>
            <w:tcW w:w="1313" w:type="dxa"/>
            <w:tcBorders>
              <w:top w:val="single" w:sz="8" w:space="0" w:color="auto"/>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t>Метод</w:t>
            </w:r>
          </w:p>
        </w:tc>
        <w:tc>
          <w:tcPr>
            <w:tcW w:w="6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t>№</w:t>
            </w:r>
          </w:p>
        </w:tc>
        <w:tc>
          <w:tcPr>
            <w:tcW w:w="20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t>Интеграл</w:t>
            </w:r>
          </w:p>
        </w:tc>
        <w:tc>
          <w:tcPr>
            <w:tcW w:w="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Symbol" w:eastAsia="Times New Roman" w:hAnsi="Symbol" w:cs="Times New Roman"/>
                <w:b/>
                <w:bCs/>
                <w:i/>
                <w:iCs/>
                <w:sz w:val="24"/>
                <w:szCs w:val="24"/>
                <w:lang w:eastAsia="ru-RU"/>
              </w:rPr>
              <w:t></w:t>
            </w:r>
          </w:p>
        </w:tc>
        <w:tc>
          <w:tcPr>
            <w:tcW w:w="1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b/>
                <w:bCs/>
                <w:sz w:val="24"/>
                <w:szCs w:val="24"/>
                <w:lang w:eastAsia="ru-RU"/>
              </w:rPr>
              <w:t>Метод</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923925" cy="590550"/>
                  <wp:effectExtent l="0" t="0" r="0" b="0"/>
                  <wp:docPr id="552" name="Рисунок 552" descr="http://physics.herzen.spb.ru/library/01/01/nm_labs/lab_integr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http://physics.herzen.spb.ru/library/01/01/nm_labs/lab_integr1.files/image014.gif"/>
                          <pic:cNvPicPr>
                            <a:picLocks noChangeAspect="1" noChangeArrowheads="1"/>
                          </pic:cNvPicPr>
                        </pic:nvPicPr>
                        <pic:blipFill>
                          <a:blip r:embed="rId229" cstate="print"/>
                          <a:srcRect/>
                          <a:stretch>
                            <a:fillRect/>
                          </a:stretch>
                        </pic:blipFill>
                        <pic:spPr bwMode="auto">
                          <a:xfrm>
                            <a:off x="0" y="0"/>
                            <a:ext cx="923925" cy="590550"/>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-6</w:t>
            </w: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средних прямоугольников</w:t>
            </w: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11</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038225" cy="523875"/>
                  <wp:effectExtent l="19050" t="0" r="9525" b="0"/>
                  <wp:docPr id="553" name="Рисунок 553" descr="http://physics.herzen.spb.ru/library/01/01/nm_labs/lab_integr1.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http://physics.herzen.spb.ru/library/01/01/nm_labs/lab_integr1.files/image016.gif"/>
                          <pic:cNvPicPr>
                            <a:picLocks noChangeAspect="1" noChangeArrowheads="1"/>
                          </pic:cNvPicPr>
                        </pic:nvPicPr>
                        <pic:blipFill>
                          <a:blip r:embed="rId230" cstate="print"/>
                          <a:srcRect/>
                          <a:stretch>
                            <a:fillRect/>
                          </a:stretch>
                        </pic:blipFill>
                        <pic:spPr bwMode="auto">
                          <a:xfrm>
                            <a:off x="0" y="0"/>
                            <a:ext cx="1038225" cy="5238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-6</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трапеций</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2</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219200" cy="590550"/>
                  <wp:effectExtent l="0" t="0" r="0" b="0"/>
                  <wp:docPr id="554" name="Рисунок 554" descr="http://physics.herzen.spb.ru/library/01/01/nm_labs/lab_integr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http://physics.herzen.spb.ru/library/01/01/nm_labs/lab_integr1.files/image018.gif"/>
                          <pic:cNvPicPr>
                            <a:picLocks noChangeAspect="1" noChangeArrowheads="1"/>
                          </pic:cNvPicPr>
                        </pic:nvPicPr>
                        <pic:blipFill>
                          <a:blip r:embed="rId231" cstate="print"/>
                          <a:srcRect/>
                          <a:stretch>
                            <a:fillRect/>
                          </a:stretch>
                        </pic:blipFill>
                        <pic:spPr bwMode="auto">
                          <a:xfrm>
                            <a:off x="0" y="0"/>
                            <a:ext cx="1219200" cy="590550"/>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-5</w:t>
            </w: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трапеций</w:t>
            </w: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12</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952500" cy="542925"/>
                  <wp:effectExtent l="19050" t="0" r="0" b="0"/>
                  <wp:docPr id="555" name="Рисунок 555" descr="http://physics.herzen.spb.ru/library/01/01/nm_labs/lab_integr1.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http://physics.herzen.spb.ru/library/01/01/nm_labs/lab_integr1.files/image020.gif"/>
                          <pic:cNvPicPr>
                            <a:picLocks noChangeAspect="1" noChangeArrowheads="1"/>
                          </pic:cNvPicPr>
                        </pic:nvPicPr>
                        <pic:blipFill>
                          <a:blip r:embed="rId232" cstate="print"/>
                          <a:srcRect/>
                          <a:stretch>
                            <a:fillRect/>
                          </a:stretch>
                        </pic:blipFill>
                        <pic:spPr bwMode="auto">
                          <a:xfrm>
                            <a:off x="0" y="0"/>
                            <a:ext cx="952500" cy="54292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-8</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Симпсона</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3</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152525" cy="561975"/>
                  <wp:effectExtent l="19050" t="0" r="9525" b="0"/>
                  <wp:docPr id="556" name="Рисунок 556" descr="http://physics.herzen.spb.ru/library/01/01/nm_labs/lab_integr1.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http://physics.herzen.spb.ru/library/01/01/nm_labs/lab_integr1.files/image022.gif"/>
                          <pic:cNvPicPr>
                            <a:picLocks noChangeAspect="1" noChangeArrowheads="1"/>
                          </pic:cNvPicPr>
                        </pic:nvPicPr>
                        <pic:blipFill>
                          <a:blip r:embed="rId233" cstate="print"/>
                          <a:srcRect/>
                          <a:stretch>
                            <a:fillRect/>
                          </a:stretch>
                        </pic:blipFill>
                        <pic:spPr bwMode="auto">
                          <a:xfrm>
                            <a:off x="0" y="0"/>
                            <a:ext cx="1152525" cy="56197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-8</w:t>
            </w: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Симпсона</w:t>
            </w: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w:t>
            </w:r>
            <w:r w:rsidRPr="004D6B05">
              <w:rPr>
                <w:rFonts w:ascii="Times New Roman" w:eastAsia="Times New Roman" w:hAnsi="Times New Roman" w:cs="Times New Roman"/>
                <w:sz w:val="24"/>
                <w:szCs w:val="24"/>
                <w:lang w:val="en-US" w:eastAsia="ru-RU"/>
              </w:rPr>
              <w:t>3</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219200" cy="466725"/>
                  <wp:effectExtent l="19050" t="0" r="0" b="0"/>
                  <wp:docPr id="557" name="Рисунок 557" descr="http://physics.herzen.spb.ru/library/01/01/nm_labs/lab_integr1.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http://physics.herzen.spb.ru/library/01/01/nm_labs/lab_integr1.files/image024.gif"/>
                          <pic:cNvPicPr>
                            <a:picLocks noChangeAspect="1" noChangeArrowheads="1"/>
                          </pic:cNvPicPr>
                        </pic:nvPicPr>
                        <pic:blipFill>
                          <a:blip r:embed="rId234" cstate="print"/>
                          <a:srcRect/>
                          <a:stretch>
                            <a:fillRect/>
                          </a:stretch>
                        </pic:blipFill>
                        <pic:spPr bwMode="auto">
                          <a:xfrm>
                            <a:off x="0" y="0"/>
                            <a:ext cx="1219200" cy="46672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-6</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средних прямоугольников</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4</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104900" cy="571500"/>
                  <wp:effectExtent l="19050" t="0" r="0" b="0"/>
                  <wp:docPr id="558" name="Рисунок 558" descr="http://physics.herzen.spb.ru/library/01/01/nm_labs/lab_integr1.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http://physics.herzen.spb.ru/library/01/01/nm_labs/lab_integr1.files/image026.gif"/>
                          <pic:cNvPicPr>
                            <a:picLocks noChangeAspect="1" noChangeArrowheads="1"/>
                          </pic:cNvPicPr>
                        </pic:nvPicPr>
                        <pic:blipFill>
                          <a:blip r:embed="rId235" cstate="print"/>
                          <a:srcRect/>
                          <a:stretch>
                            <a:fillRect/>
                          </a:stretch>
                        </pic:blipFill>
                        <pic:spPr bwMode="auto">
                          <a:xfrm>
                            <a:off x="0" y="0"/>
                            <a:ext cx="1104900" cy="571500"/>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-5</w:t>
            </w: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средних прямоугольников</w:t>
            </w: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14</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143000" cy="523875"/>
                  <wp:effectExtent l="0" t="0" r="0" b="0"/>
                  <wp:docPr id="559" name="Рисунок 559" descr="http://physics.herzen.spb.ru/library/01/01/nm_labs/lab_integr1.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http://physics.herzen.spb.ru/library/01/01/nm_labs/lab_integr1.files/image028.gif"/>
                          <pic:cNvPicPr>
                            <a:picLocks noChangeAspect="1" noChangeArrowheads="1"/>
                          </pic:cNvPicPr>
                        </pic:nvPicPr>
                        <pic:blipFill>
                          <a:blip r:embed="rId236" cstate="print"/>
                          <a:srcRect/>
                          <a:stretch>
                            <a:fillRect/>
                          </a:stretch>
                        </pic:blipFill>
                        <pic:spPr bwMode="auto">
                          <a:xfrm>
                            <a:off x="0" y="0"/>
                            <a:ext cx="1143000" cy="5238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-5</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трапеций</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5</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942975" cy="571500"/>
                  <wp:effectExtent l="19050" t="0" r="0" b="0"/>
                  <wp:docPr id="560" name="Рисунок 560" descr="http://physics.herzen.spb.ru/library/01/01/nm_labs/lab_integr1.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http://physics.herzen.spb.ru/library/01/01/nm_labs/lab_integr1.files/image030.gif"/>
                          <pic:cNvPicPr>
                            <a:picLocks noChangeAspect="1" noChangeArrowheads="1"/>
                          </pic:cNvPicPr>
                        </pic:nvPicPr>
                        <pic:blipFill>
                          <a:blip r:embed="rId237" cstate="print"/>
                          <a:srcRect/>
                          <a:stretch>
                            <a:fillRect/>
                          </a:stretch>
                        </pic:blipFill>
                        <pic:spPr bwMode="auto">
                          <a:xfrm>
                            <a:off x="0" y="0"/>
                            <a:ext cx="942975" cy="571500"/>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-8</w:t>
            </w: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трапеций</w:t>
            </w: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15</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209675" cy="523875"/>
                  <wp:effectExtent l="0" t="0" r="9525" b="0"/>
                  <wp:docPr id="561" name="Рисунок 561" descr="http://physics.herzen.spb.ru/library/01/01/nm_labs/lab_integr1.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http://physics.herzen.spb.ru/library/01/01/nm_labs/lab_integr1.files/image032.gif"/>
                          <pic:cNvPicPr>
                            <a:picLocks noChangeAspect="1" noChangeArrowheads="1"/>
                          </pic:cNvPicPr>
                        </pic:nvPicPr>
                        <pic:blipFill>
                          <a:blip r:embed="rId238" cstate="print"/>
                          <a:srcRect/>
                          <a:stretch>
                            <a:fillRect/>
                          </a:stretch>
                        </pic:blipFill>
                        <pic:spPr bwMode="auto">
                          <a:xfrm>
                            <a:off x="0" y="0"/>
                            <a:ext cx="1209675" cy="5238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-8</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Симпсона</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6</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009650" cy="619125"/>
                  <wp:effectExtent l="0" t="0" r="0" b="0"/>
                  <wp:docPr id="562" name="Рисунок 562" descr="http://physics.herzen.spb.ru/library/01/01/nm_labs/lab_integr1.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http://physics.herzen.spb.ru/library/01/01/nm_labs/lab_integr1.files/image034.gif"/>
                          <pic:cNvPicPr>
                            <a:picLocks noChangeAspect="1" noChangeArrowheads="1"/>
                          </pic:cNvPicPr>
                        </pic:nvPicPr>
                        <pic:blipFill>
                          <a:blip r:embed="rId239" cstate="print"/>
                          <a:srcRect/>
                          <a:stretch>
                            <a:fillRect/>
                          </a:stretch>
                        </pic:blipFill>
                        <pic:spPr bwMode="auto">
                          <a:xfrm>
                            <a:off x="0" y="0"/>
                            <a:ext cx="1009650" cy="61912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-6</w:t>
            </w: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Симпсона</w:t>
            </w: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16</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685800" cy="523875"/>
                  <wp:effectExtent l="19050" t="0" r="0" b="0"/>
                  <wp:docPr id="563" name="Рисунок 563" descr="http://physics.herzen.spb.ru/library/01/01/nm_labs/lab_integr1.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http://physics.herzen.spb.ru/library/01/01/nm_labs/lab_integr1.files/image036.gif"/>
                          <pic:cNvPicPr>
                            <a:picLocks noChangeAspect="1" noChangeArrowheads="1"/>
                          </pic:cNvPicPr>
                        </pic:nvPicPr>
                        <pic:blipFill>
                          <a:blip r:embed="rId240" cstate="print"/>
                          <a:srcRect/>
                          <a:stretch>
                            <a:fillRect/>
                          </a:stretch>
                        </pic:blipFill>
                        <pic:spPr bwMode="auto">
                          <a:xfrm>
                            <a:off x="0" y="0"/>
                            <a:ext cx="685800" cy="5238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-5</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средних прямоугольников</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7</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1152525" cy="561975"/>
                  <wp:effectExtent l="19050" t="0" r="9525" b="0"/>
                  <wp:docPr id="564" name="Рисунок 564" descr="http://physics.herzen.spb.ru/library/01/01/nm_labs/lab_integr1.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http://physics.herzen.spb.ru/library/01/01/nm_labs/lab_integr1.files/image038.gif"/>
                          <pic:cNvPicPr>
                            <a:picLocks noChangeAspect="1" noChangeArrowheads="1"/>
                          </pic:cNvPicPr>
                        </pic:nvPicPr>
                        <pic:blipFill>
                          <a:blip r:embed="rId241" cstate="print"/>
                          <a:srcRect/>
                          <a:stretch>
                            <a:fillRect/>
                          </a:stretch>
                        </pic:blipFill>
                        <pic:spPr bwMode="auto">
                          <a:xfrm>
                            <a:off x="0" y="0"/>
                            <a:ext cx="1152525" cy="56197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-5</w:t>
            </w: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средних прямоугольников</w:t>
            </w: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17</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000125" cy="495300"/>
                  <wp:effectExtent l="0" t="0" r="9525" b="0"/>
                  <wp:docPr id="565" name="Рисунок 565" descr="http://physics.herzen.spb.ru/library/01/01/nm_labs/lab_integr1.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http://physics.herzen.spb.ru/library/01/01/nm_labs/lab_integr1.files/image040.gif"/>
                          <pic:cNvPicPr>
                            <a:picLocks noChangeAspect="1" noChangeArrowheads="1"/>
                          </pic:cNvPicPr>
                        </pic:nvPicPr>
                        <pic:blipFill>
                          <a:blip r:embed="rId242" cstate="print"/>
                          <a:srcRect/>
                          <a:stretch>
                            <a:fillRect/>
                          </a:stretch>
                        </pic:blipFill>
                        <pic:spPr bwMode="auto">
                          <a:xfrm>
                            <a:off x="0" y="0"/>
                            <a:ext cx="1000125" cy="495300"/>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-8</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трапеций</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8</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1076325" cy="523875"/>
                  <wp:effectExtent l="19050" t="0" r="9525" b="0"/>
                  <wp:docPr id="566" name="Рисунок 566" descr="http://physics.herzen.spb.ru/library/01/01/nm_labs/lab_integr1.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http://physics.herzen.spb.ru/library/01/01/nm_labs/lab_integr1.files/image042.gif"/>
                          <pic:cNvPicPr>
                            <a:picLocks noChangeAspect="1" noChangeArrowheads="1"/>
                          </pic:cNvPicPr>
                        </pic:nvPicPr>
                        <pic:blipFill>
                          <a:blip r:embed="rId243" cstate="print"/>
                          <a:srcRect/>
                          <a:stretch>
                            <a:fillRect/>
                          </a:stretch>
                        </pic:blipFill>
                        <pic:spPr bwMode="auto">
                          <a:xfrm>
                            <a:off x="0" y="0"/>
                            <a:ext cx="1076325" cy="52387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-8</w:t>
            </w: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трапеций</w:t>
            </w: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18</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666750" cy="561975"/>
                  <wp:effectExtent l="19050" t="0" r="0" b="0"/>
                  <wp:docPr id="567" name="Рисунок 567" descr="http://physics.herzen.spb.ru/library/01/01/nm_labs/lab_integr1.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http://physics.herzen.spb.ru/library/01/01/nm_labs/lab_integr1.files/image044.gif"/>
                          <pic:cNvPicPr>
                            <a:picLocks noChangeAspect="1" noChangeArrowheads="1"/>
                          </pic:cNvPicPr>
                        </pic:nvPicPr>
                        <pic:blipFill>
                          <a:blip r:embed="rId244" cstate="print"/>
                          <a:srcRect/>
                          <a:stretch>
                            <a:fillRect/>
                          </a:stretch>
                        </pic:blipFill>
                        <pic:spPr bwMode="auto">
                          <a:xfrm>
                            <a:off x="0" y="0"/>
                            <a:ext cx="666750" cy="5619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-6</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Симпсона</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9</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676275" cy="523875"/>
                  <wp:effectExtent l="19050" t="0" r="0" b="0"/>
                  <wp:docPr id="568" name="Рисунок 568" descr="http://physics.herzen.spb.ru/library/01/01/nm_labs/lab_integr1.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http://physics.herzen.spb.ru/library/01/01/nm_labs/lab_integr1.files/image046.gif"/>
                          <pic:cNvPicPr>
                            <a:picLocks noChangeAspect="1" noChangeArrowheads="1"/>
                          </pic:cNvPicPr>
                        </pic:nvPicPr>
                        <pic:blipFill>
                          <a:blip r:embed="rId245" cstate="print"/>
                          <a:srcRect/>
                          <a:stretch>
                            <a:fillRect/>
                          </a:stretch>
                        </pic:blipFill>
                        <pic:spPr bwMode="auto">
                          <a:xfrm>
                            <a:off x="0" y="0"/>
                            <a:ext cx="676275" cy="52387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-8</w:t>
            </w: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Симпсона</w:t>
            </w: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19</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vertAlign w:val="subscript"/>
                <w:lang w:eastAsia="ru-RU"/>
              </w:rPr>
              <w:drawing>
                <wp:inline distT="0" distB="0" distL="0" distR="0">
                  <wp:extent cx="942975" cy="533400"/>
                  <wp:effectExtent l="19050" t="0" r="0" b="0"/>
                  <wp:docPr id="569" name="Рисунок 569" descr="http://physics.herzen.spb.ru/library/01/01/nm_labs/lab_integr1.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http://physics.herzen.spb.ru/library/01/01/nm_labs/lab_integr1.files/image048.gif"/>
                          <pic:cNvPicPr>
                            <a:picLocks noChangeAspect="1" noChangeArrowheads="1"/>
                          </pic:cNvPicPr>
                        </pic:nvPicPr>
                        <pic:blipFill>
                          <a:blip r:embed="rId246" cstate="print"/>
                          <a:srcRect/>
                          <a:stretch>
                            <a:fillRect/>
                          </a:stretch>
                        </pic:blipFill>
                        <pic:spPr bwMode="auto">
                          <a:xfrm>
                            <a:off x="0" y="0"/>
                            <a:ext cx="942975" cy="533400"/>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-5</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средних прямоугольников</w:t>
            </w:r>
          </w:p>
        </w:tc>
      </w:tr>
      <w:tr w:rsidR="004D6B05" w:rsidRPr="004D6B05" w:rsidTr="004D6B05">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p>
        </w:tc>
        <w:tc>
          <w:tcPr>
            <w:tcW w:w="2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714375" cy="523875"/>
                  <wp:effectExtent l="19050" t="0" r="9525" b="0"/>
                  <wp:docPr id="570" name="Рисунок 570" descr="http://physics.herzen.spb.ru/library/01/01/nm_labs/lab_integr1.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http://physics.herzen.spb.ru/library/01/01/nm_labs/lab_integr1.files/image050.gif"/>
                          <pic:cNvPicPr>
                            <a:picLocks noChangeAspect="1" noChangeArrowheads="1"/>
                          </pic:cNvPicPr>
                        </pic:nvPicPr>
                        <pic:blipFill>
                          <a:blip r:embed="rId247" cstate="print"/>
                          <a:srcRect/>
                          <a:stretch>
                            <a:fillRect/>
                          </a:stretch>
                        </pic:blipFill>
                        <pic:spPr bwMode="auto">
                          <a:xfrm>
                            <a:off x="0" y="0"/>
                            <a:ext cx="714375" cy="523875"/>
                          </a:xfrm>
                          <a:prstGeom prst="rect">
                            <a:avLst/>
                          </a:prstGeom>
                          <a:noFill/>
                          <a:ln w="9525">
                            <a:noFill/>
                            <a:miter lim="800000"/>
                            <a:headEnd/>
                            <a:tailEnd/>
                          </a:ln>
                        </pic:spPr>
                      </pic:pic>
                    </a:graphicData>
                  </a:graphic>
                </wp:inline>
              </w:drawing>
            </w:r>
          </w:p>
        </w:tc>
        <w:tc>
          <w:tcPr>
            <w:tcW w:w="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-5</w:t>
            </w:r>
          </w:p>
        </w:tc>
        <w:tc>
          <w:tcPr>
            <w:tcW w:w="131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средних прямоугольников</w:t>
            </w:r>
          </w:p>
        </w:tc>
        <w:tc>
          <w:tcPr>
            <w:tcW w:w="6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val="en-US" w:eastAsia="ru-RU"/>
              </w:rPr>
              <w:t>20</w:t>
            </w:r>
          </w:p>
        </w:tc>
        <w:tc>
          <w:tcPr>
            <w:tcW w:w="2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40"/>
                <w:szCs w:val="40"/>
                <w:vertAlign w:val="subscript"/>
                <w:lang w:eastAsia="ru-RU"/>
              </w:rPr>
              <w:drawing>
                <wp:inline distT="0" distB="0" distL="0" distR="0">
                  <wp:extent cx="904875" cy="523875"/>
                  <wp:effectExtent l="19050" t="0" r="9525" b="0"/>
                  <wp:docPr id="571" name="Рисунок 571" descr="http://physics.herzen.spb.ru/library/01/01/nm_labs/lab_integr1.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http://physics.herzen.spb.ru/library/01/01/nm_labs/lab_integr1.files/image052.gif"/>
                          <pic:cNvPicPr>
                            <a:picLocks noChangeAspect="1" noChangeArrowheads="1"/>
                          </pic:cNvPicPr>
                        </pic:nvPicPr>
                        <pic:blipFill>
                          <a:blip r:embed="rId248" cstate="print"/>
                          <a:srcRect/>
                          <a:stretch>
                            <a:fillRect/>
                          </a:stretch>
                        </pic:blipFill>
                        <pic:spPr bwMode="auto">
                          <a:xfrm>
                            <a:off x="0" y="0"/>
                            <a:ext cx="904875" cy="523875"/>
                          </a:xfrm>
                          <a:prstGeom prst="rect">
                            <a:avLst/>
                          </a:prstGeom>
                          <a:noFill/>
                          <a:ln w="9525">
                            <a:noFill/>
                            <a:miter lim="800000"/>
                            <a:headEnd/>
                            <a:tailEnd/>
                          </a:ln>
                        </pic:spPr>
                      </pic:pic>
                    </a:graphicData>
                  </a:graphic>
                </wp:inline>
              </w:drawing>
            </w:r>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10</w:t>
            </w:r>
            <w:r w:rsidRPr="004D6B05">
              <w:rPr>
                <w:rFonts w:ascii="Times New Roman" w:eastAsia="Times New Roman" w:hAnsi="Times New Roman" w:cs="Times New Roman"/>
                <w:sz w:val="24"/>
                <w:szCs w:val="24"/>
                <w:vertAlign w:val="superscript"/>
                <w:lang w:eastAsia="ru-RU"/>
              </w:rPr>
              <w:t>-8</w:t>
            </w:r>
          </w:p>
        </w:tc>
        <w:tc>
          <w:tcPr>
            <w:tcW w:w="1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6B05" w:rsidRPr="004D6B05" w:rsidRDefault="004D6B05" w:rsidP="004D6B05">
            <w:pPr>
              <w:spacing w:after="0" w:line="240" w:lineRule="auto"/>
              <w:jc w:val="center"/>
              <w:rPr>
                <w:rFonts w:ascii="Times New Roman" w:eastAsia="Times New Roman" w:hAnsi="Times New Roman" w:cs="Times New Roman"/>
                <w:sz w:val="28"/>
                <w:szCs w:val="28"/>
                <w:lang w:eastAsia="ru-RU"/>
              </w:rPr>
            </w:pPr>
            <w:r w:rsidRPr="004D6B05">
              <w:rPr>
                <w:rFonts w:ascii="Times New Roman" w:eastAsia="Times New Roman" w:hAnsi="Times New Roman" w:cs="Times New Roman"/>
                <w:sz w:val="24"/>
                <w:szCs w:val="24"/>
                <w:lang w:eastAsia="ru-RU"/>
              </w:rPr>
              <w:t>трапеций</w:t>
            </w:r>
          </w:p>
        </w:tc>
      </w:tr>
    </w:tbl>
    <w:p w:rsidR="004B3CA4" w:rsidRDefault="004B3CA4" w:rsidP="004B6353">
      <w:pPr>
        <w:spacing w:before="150" w:after="150" w:line="240" w:lineRule="auto"/>
        <w:ind w:left="150" w:right="150"/>
      </w:pPr>
    </w:p>
    <w:sectPr w:rsidR="004B3CA4" w:rsidSect="004B3CA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3CA4"/>
    <w:rsid w:val="003A7AB8"/>
    <w:rsid w:val="004B3CA4"/>
    <w:rsid w:val="004B6353"/>
    <w:rsid w:val="004D6B05"/>
    <w:rsid w:val="009D6A34"/>
    <w:rsid w:val="00B93CF0"/>
    <w:rsid w:val="00CB49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CF0"/>
  </w:style>
  <w:style w:type="paragraph" w:styleId="1">
    <w:name w:val="heading 1"/>
    <w:basedOn w:val="a"/>
    <w:link w:val="10"/>
    <w:uiPriority w:val="9"/>
    <w:qFormat/>
    <w:rsid w:val="004B3CA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4B63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B3CA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B3CA4"/>
    <w:rPr>
      <w:b/>
      <w:bCs/>
    </w:rPr>
  </w:style>
  <w:style w:type="paragraph" w:styleId="a4">
    <w:name w:val="Balloon Text"/>
    <w:basedOn w:val="a"/>
    <w:link w:val="a5"/>
    <w:uiPriority w:val="99"/>
    <w:semiHidden/>
    <w:unhideWhenUsed/>
    <w:rsid w:val="004B3CA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B3CA4"/>
    <w:rPr>
      <w:rFonts w:ascii="Tahoma" w:hAnsi="Tahoma" w:cs="Tahoma"/>
      <w:sz w:val="16"/>
      <w:szCs w:val="16"/>
    </w:rPr>
  </w:style>
  <w:style w:type="paragraph" w:styleId="a6">
    <w:name w:val="Normal (Web)"/>
    <w:basedOn w:val="a"/>
    <w:uiPriority w:val="99"/>
    <w:semiHidden/>
    <w:unhideWhenUsed/>
    <w:rsid w:val="004B3C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4B3CA4"/>
    <w:rPr>
      <w:color w:val="0000FF"/>
      <w:u w:val="single"/>
    </w:rPr>
  </w:style>
  <w:style w:type="character" w:customStyle="1" w:styleId="10">
    <w:name w:val="Заголовок 1 Знак"/>
    <w:basedOn w:val="a0"/>
    <w:link w:val="1"/>
    <w:uiPriority w:val="9"/>
    <w:rsid w:val="004B3CA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B3CA4"/>
    <w:rPr>
      <w:rFonts w:ascii="Times New Roman" w:eastAsia="Times New Roman" w:hAnsi="Times New Roman" w:cs="Times New Roman"/>
      <w:b/>
      <w:bCs/>
      <w:sz w:val="27"/>
      <w:szCs w:val="27"/>
      <w:lang w:eastAsia="ru-RU"/>
    </w:rPr>
  </w:style>
  <w:style w:type="character" w:styleId="a8">
    <w:name w:val="Emphasis"/>
    <w:basedOn w:val="a0"/>
    <w:uiPriority w:val="20"/>
    <w:qFormat/>
    <w:rsid w:val="004B3CA4"/>
    <w:rPr>
      <w:i/>
      <w:iCs/>
    </w:rPr>
  </w:style>
  <w:style w:type="character" w:customStyle="1" w:styleId="20">
    <w:name w:val="Заголовок 2 Знак"/>
    <w:basedOn w:val="a0"/>
    <w:link w:val="2"/>
    <w:uiPriority w:val="9"/>
    <w:rsid w:val="004B6353"/>
    <w:rPr>
      <w:rFonts w:asciiTheme="majorHAnsi" w:eastAsiaTheme="majorEastAsia" w:hAnsiTheme="majorHAnsi" w:cstheme="majorBidi"/>
      <w:b/>
      <w:bCs/>
      <w:color w:val="4F81BD" w:themeColor="accent1"/>
      <w:sz w:val="26"/>
      <w:szCs w:val="26"/>
    </w:rPr>
  </w:style>
  <w:style w:type="character" w:styleId="a9">
    <w:name w:val="FollowedHyperlink"/>
    <w:basedOn w:val="a0"/>
    <w:uiPriority w:val="99"/>
    <w:semiHidden/>
    <w:unhideWhenUsed/>
    <w:rsid w:val="004B6353"/>
    <w:rPr>
      <w:color w:val="800080"/>
      <w:u w:val="single"/>
    </w:rPr>
  </w:style>
  <w:style w:type="paragraph" w:styleId="aa">
    <w:name w:val="header"/>
    <w:basedOn w:val="a"/>
    <w:link w:val="ab"/>
    <w:uiPriority w:val="99"/>
    <w:semiHidden/>
    <w:unhideWhenUsed/>
    <w:rsid w:val="009D6A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semiHidden/>
    <w:rsid w:val="009D6A34"/>
    <w:rPr>
      <w:rFonts w:ascii="Times New Roman" w:eastAsia="Times New Roman" w:hAnsi="Times New Roman" w:cs="Times New Roman"/>
      <w:sz w:val="24"/>
      <w:szCs w:val="24"/>
      <w:lang w:eastAsia="ru-RU"/>
    </w:rPr>
  </w:style>
  <w:style w:type="character" w:customStyle="1" w:styleId="grame">
    <w:name w:val="grame"/>
    <w:basedOn w:val="a0"/>
    <w:rsid w:val="009D6A34"/>
  </w:style>
  <w:style w:type="character" w:customStyle="1" w:styleId="spelle">
    <w:name w:val="spelle"/>
    <w:basedOn w:val="a0"/>
    <w:rsid w:val="009D6A34"/>
  </w:style>
</w:styles>
</file>

<file path=word/webSettings.xml><?xml version="1.0" encoding="utf-8"?>
<w:webSettings xmlns:r="http://schemas.openxmlformats.org/officeDocument/2006/relationships" xmlns:w="http://schemas.openxmlformats.org/wordprocessingml/2006/main">
  <w:divs>
    <w:div w:id="104809791">
      <w:bodyDiv w:val="1"/>
      <w:marLeft w:val="0"/>
      <w:marRight w:val="0"/>
      <w:marTop w:val="0"/>
      <w:marBottom w:val="0"/>
      <w:divBdr>
        <w:top w:val="none" w:sz="0" w:space="0" w:color="auto"/>
        <w:left w:val="none" w:sz="0" w:space="0" w:color="auto"/>
        <w:bottom w:val="none" w:sz="0" w:space="0" w:color="auto"/>
        <w:right w:val="none" w:sz="0" w:space="0" w:color="auto"/>
      </w:divBdr>
    </w:div>
    <w:div w:id="125899186">
      <w:bodyDiv w:val="1"/>
      <w:marLeft w:val="0"/>
      <w:marRight w:val="0"/>
      <w:marTop w:val="0"/>
      <w:marBottom w:val="0"/>
      <w:divBdr>
        <w:top w:val="none" w:sz="0" w:space="0" w:color="auto"/>
        <w:left w:val="none" w:sz="0" w:space="0" w:color="auto"/>
        <w:bottom w:val="none" w:sz="0" w:space="0" w:color="auto"/>
        <w:right w:val="none" w:sz="0" w:space="0" w:color="auto"/>
      </w:divBdr>
    </w:div>
    <w:div w:id="245379454">
      <w:bodyDiv w:val="1"/>
      <w:marLeft w:val="0"/>
      <w:marRight w:val="0"/>
      <w:marTop w:val="0"/>
      <w:marBottom w:val="0"/>
      <w:divBdr>
        <w:top w:val="none" w:sz="0" w:space="0" w:color="auto"/>
        <w:left w:val="none" w:sz="0" w:space="0" w:color="auto"/>
        <w:bottom w:val="none" w:sz="0" w:space="0" w:color="auto"/>
        <w:right w:val="none" w:sz="0" w:space="0" w:color="auto"/>
      </w:divBdr>
    </w:div>
    <w:div w:id="570164180">
      <w:bodyDiv w:val="1"/>
      <w:marLeft w:val="0"/>
      <w:marRight w:val="0"/>
      <w:marTop w:val="0"/>
      <w:marBottom w:val="0"/>
      <w:divBdr>
        <w:top w:val="none" w:sz="0" w:space="0" w:color="auto"/>
        <w:left w:val="none" w:sz="0" w:space="0" w:color="auto"/>
        <w:bottom w:val="none" w:sz="0" w:space="0" w:color="auto"/>
        <w:right w:val="none" w:sz="0" w:space="0" w:color="auto"/>
      </w:divBdr>
    </w:div>
    <w:div w:id="794910725">
      <w:bodyDiv w:val="1"/>
      <w:marLeft w:val="0"/>
      <w:marRight w:val="0"/>
      <w:marTop w:val="0"/>
      <w:marBottom w:val="0"/>
      <w:divBdr>
        <w:top w:val="none" w:sz="0" w:space="0" w:color="auto"/>
        <w:left w:val="none" w:sz="0" w:space="0" w:color="auto"/>
        <w:bottom w:val="none" w:sz="0" w:space="0" w:color="auto"/>
        <w:right w:val="none" w:sz="0" w:space="0" w:color="auto"/>
      </w:divBdr>
    </w:div>
    <w:div w:id="1361971938">
      <w:bodyDiv w:val="1"/>
      <w:marLeft w:val="0"/>
      <w:marRight w:val="0"/>
      <w:marTop w:val="0"/>
      <w:marBottom w:val="0"/>
      <w:divBdr>
        <w:top w:val="none" w:sz="0" w:space="0" w:color="auto"/>
        <w:left w:val="none" w:sz="0" w:space="0" w:color="auto"/>
        <w:bottom w:val="none" w:sz="0" w:space="0" w:color="auto"/>
        <w:right w:val="none" w:sz="0" w:space="0" w:color="auto"/>
      </w:divBdr>
    </w:div>
    <w:div w:id="1966621351">
      <w:bodyDiv w:val="1"/>
      <w:marLeft w:val="0"/>
      <w:marRight w:val="0"/>
      <w:marTop w:val="0"/>
      <w:marBottom w:val="0"/>
      <w:divBdr>
        <w:top w:val="none" w:sz="0" w:space="0" w:color="auto"/>
        <w:left w:val="none" w:sz="0" w:space="0" w:color="auto"/>
        <w:bottom w:val="none" w:sz="0" w:space="0" w:color="auto"/>
        <w:right w:val="none" w:sz="0" w:space="0" w:color="auto"/>
      </w:divBdr>
    </w:div>
    <w:div w:id="205620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6.gif"/><Relationship Id="rId21" Type="http://schemas.openxmlformats.org/officeDocument/2006/relationships/image" Target="media/image15.gif"/><Relationship Id="rId42" Type="http://schemas.openxmlformats.org/officeDocument/2006/relationships/image" Target="media/image35.jpeg"/><Relationship Id="rId63" Type="http://schemas.openxmlformats.org/officeDocument/2006/relationships/image" Target="media/image55.gif"/><Relationship Id="rId84" Type="http://schemas.openxmlformats.org/officeDocument/2006/relationships/image" Target="media/image74.gif"/><Relationship Id="rId138" Type="http://schemas.openxmlformats.org/officeDocument/2006/relationships/image" Target="media/image127.gif"/><Relationship Id="rId159" Type="http://schemas.openxmlformats.org/officeDocument/2006/relationships/image" Target="media/image148.gif"/><Relationship Id="rId170" Type="http://schemas.openxmlformats.org/officeDocument/2006/relationships/image" Target="media/image158.gif"/><Relationship Id="rId191" Type="http://schemas.openxmlformats.org/officeDocument/2006/relationships/image" Target="media/image179.gif"/><Relationship Id="rId205" Type="http://schemas.openxmlformats.org/officeDocument/2006/relationships/image" Target="media/image193.gif"/><Relationship Id="rId226" Type="http://schemas.openxmlformats.org/officeDocument/2006/relationships/image" Target="media/image214.gif"/><Relationship Id="rId247" Type="http://schemas.openxmlformats.org/officeDocument/2006/relationships/image" Target="media/image235.gif"/><Relationship Id="rId107" Type="http://schemas.openxmlformats.org/officeDocument/2006/relationships/image" Target="media/image96.gif"/><Relationship Id="rId11" Type="http://schemas.openxmlformats.org/officeDocument/2006/relationships/hyperlink" Target="http://mathprofi.ru/opredelennye_integraly_primery_reshenij.html" TargetMode="External"/><Relationship Id="rId32" Type="http://schemas.openxmlformats.org/officeDocument/2006/relationships/image" Target="media/image25.gif"/><Relationship Id="rId53" Type="http://schemas.openxmlformats.org/officeDocument/2006/relationships/image" Target="media/image46.gif"/><Relationship Id="rId74" Type="http://schemas.openxmlformats.org/officeDocument/2006/relationships/image" Target="media/image65.gif"/><Relationship Id="rId128" Type="http://schemas.openxmlformats.org/officeDocument/2006/relationships/image" Target="media/image117.gif"/><Relationship Id="rId149" Type="http://schemas.openxmlformats.org/officeDocument/2006/relationships/image" Target="media/image138.jpeg"/><Relationship Id="rId5" Type="http://schemas.openxmlformats.org/officeDocument/2006/relationships/image" Target="media/image2.gif"/><Relationship Id="rId95" Type="http://schemas.openxmlformats.org/officeDocument/2006/relationships/image" Target="media/image84.gif"/><Relationship Id="rId160" Type="http://schemas.openxmlformats.org/officeDocument/2006/relationships/image" Target="media/image149.gif"/><Relationship Id="rId181" Type="http://schemas.openxmlformats.org/officeDocument/2006/relationships/image" Target="media/image169.jpeg"/><Relationship Id="rId216" Type="http://schemas.openxmlformats.org/officeDocument/2006/relationships/image" Target="media/image204.gif"/><Relationship Id="rId237" Type="http://schemas.openxmlformats.org/officeDocument/2006/relationships/image" Target="media/image225.gif"/><Relationship Id="rId22" Type="http://schemas.openxmlformats.org/officeDocument/2006/relationships/image" Target="media/image16.jpeg"/><Relationship Id="rId43" Type="http://schemas.openxmlformats.org/officeDocument/2006/relationships/image" Target="media/image36.gif"/><Relationship Id="rId64" Type="http://schemas.openxmlformats.org/officeDocument/2006/relationships/hyperlink" Target="http://mathprofi.ru/formula_simpsona_metod_trapecij.html" TargetMode="External"/><Relationship Id="rId118" Type="http://schemas.openxmlformats.org/officeDocument/2006/relationships/image" Target="media/image107.gif"/><Relationship Id="rId139" Type="http://schemas.openxmlformats.org/officeDocument/2006/relationships/image" Target="media/image128.gif"/><Relationship Id="rId85" Type="http://schemas.openxmlformats.org/officeDocument/2006/relationships/image" Target="media/image75.gif"/><Relationship Id="rId150" Type="http://schemas.openxmlformats.org/officeDocument/2006/relationships/image" Target="media/image139.gif"/><Relationship Id="rId171" Type="http://schemas.openxmlformats.org/officeDocument/2006/relationships/image" Target="media/image159.gif"/><Relationship Id="rId192" Type="http://schemas.openxmlformats.org/officeDocument/2006/relationships/image" Target="media/image180.gif"/><Relationship Id="rId206" Type="http://schemas.openxmlformats.org/officeDocument/2006/relationships/image" Target="media/image194.jpeg"/><Relationship Id="rId227" Type="http://schemas.openxmlformats.org/officeDocument/2006/relationships/image" Target="media/image215.gif"/><Relationship Id="rId248" Type="http://schemas.openxmlformats.org/officeDocument/2006/relationships/image" Target="media/image236.gif"/><Relationship Id="rId12" Type="http://schemas.openxmlformats.org/officeDocument/2006/relationships/image" Target="media/image8.gif"/><Relationship Id="rId17" Type="http://schemas.openxmlformats.org/officeDocument/2006/relationships/image" Target="media/image12.gif"/><Relationship Id="rId33" Type="http://schemas.openxmlformats.org/officeDocument/2006/relationships/image" Target="media/image26.gif"/><Relationship Id="rId38" Type="http://schemas.openxmlformats.org/officeDocument/2006/relationships/image" Target="media/image31.gif"/><Relationship Id="rId59" Type="http://schemas.openxmlformats.org/officeDocument/2006/relationships/image" Target="media/image52.jpeg"/><Relationship Id="rId103" Type="http://schemas.openxmlformats.org/officeDocument/2006/relationships/image" Target="media/image92.gif"/><Relationship Id="rId108" Type="http://schemas.openxmlformats.org/officeDocument/2006/relationships/image" Target="media/image97.jpeg"/><Relationship Id="rId124" Type="http://schemas.openxmlformats.org/officeDocument/2006/relationships/image" Target="media/image113.gif"/><Relationship Id="rId129" Type="http://schemas.openxmlformats.org/officeDocument/2006/relationships/image" Target="media/image118.gif"/><Relationship Id="rId54" Type="http://schemas.openxmlformats.org/officeDocument/2006/relationships/image" Target="media/image47.gif"/><Relationship Id="rId70" Type="http://schemas.openxmlformats.org/officeDocument/2006/relationships/image" Target="media/image61.gif"/><Relationship Id="rId75" Type="http://schemas.openxmlformats.org/officeDocument/2006/relationships/hyperlink" Target="http://mathprofi.ru/chto_takoe_integral_teorija_dlja_chainikov.html" TargetMode="External"/><Relationship Id="rId91" Type="http://schemas.openxmlformats.org/officeDocument/2006/relationships/image" Target="media/image80.gif"/><Relationship Id="rId96" Type="http://schemas.openxmlformats.org/officeDocument/2006/relationships/image" Target="media/image85.gif"/><Relationship Id="rId140" Type="http://schemas.openxmlformats.org/officeDocument/2006/relationships/image" Target="media/image129.gif"/><Relationship Id="rId145" Type="http://schemas.openxmlformats.org/officeDocument/2006/relationships/image" Target="media/image134.gif"/><Relationship Id="rId161" Type="http://schemas.openxmlformats.org/officeDocument/2006/relationships/hyperlink" Target="http://mathprofi.ru/metod_prjamougolnikov.html" TargetMode="External"/><Relationship Id="rId166" Type="http://schemas.openxmlformats.org/officeDocument/2006/relationships/image" Target="media/image154.gif"/><Relationship Id="rId182" Type="http://schemas.openxmlformats.org/officeDocument/2006/relationships/image" Target="media/image170.gif"/><Relationship Id="rId187" Type="http://schemas.openxmlformats.org/officeDocument/2006/relationships/image" Target="media/image175.gif"/><Relationship Id="rId217" Type="http://schemas.openxmlformats.org/officeDocument/2006/relationships/image" Target="media/image205.gif"/><Relationship Id="rId1" Type="http://schemas.openxmlformats.org/officeDocument/2006/relationships/styles" Target="styles.xml"/><Relationship Id="rId6" Type="http://schemas.openxmlformats.org/officeDocument/2006/relationships/image" Target="media/image3.gif"/><Relationship Id="rId212" Type="http://schemas.openxmlformats.org/officeDocument/2006/relationships/image" Target="media/image200.gif"/><Relationship Id="rId233" Type="http://schemas.openxmlformats.org/officeDocument/2006/relationships/image" Target="media/image221.gif"/><Relationship Id="rId238" Type="http://schemas.openxmlformats.org/officeDocument/2006/relationships/image" Target="media/image226.gif"/><Relationship Id="rId23" Type="http://schemas.openxmlformats.org/officeDocument/2006/relationships/image" Target="media/image17.gif"/><Relationship Id="rId28" Type="http://schemas.openxmlformats.org/officeDocument/2006/relationships/image" Target="media/image21.gif"/><Relationship Id="rId49" Type="http://schemas.openxmlformats.org/officeDocument/2006/relationships/image" Target="media/image42.gif"/><Relationship Id="rId114" Type="http://schemas.openxmlformats.org/officeDocument/2006/relationships/image" Target="media/image103.gif"/><Relationship Id="rId119" Type="http://schemas.openxmlformats.org/officeDocument/2006/relationships/image" Target="media/image108.gif"/><Relationship Id="rId44" Type="http://schemas.openxmlformats.org/officeDocument/2006/relationships/image" Target="media/image37.gif"/><Relationship Id="rId60" Type="http://schemas.openxmlformats.org/officeDocument/2006/relationships/image" Target="media/image53.gif"/><Relationship Id="rId65" Type="http://schemas.openxmlformats.org/officeDocument/2006/relationships/image" Target="media/image56.gif"/><Relationship Id="rId81" Type="http://schemas.openxmlformats.org/officeDocument/2006/relationships/image" Target="media/image71.gif"/><Relationship Id="rId86" Type="http://schemas.openxmlformats.org/officeDocument/2006/relationships/image" Target="media/image76.jpeg"/><Relationship Id="rId130" Type="http://schemas.openxmlformats.org/officeDocument/2006/relationships/image" Target="media/image119.gif"/><Relationship Id="rId135" Type="http://schemas.openxmlformats.org/officeDocument/2006/relationships/image" Target="media/image124.gif"/><Relationship Id="rId151" Type="http://schemas.openxmlformats.org/officeDocument/2006/relationships/image" Target="media/image140.gif"/><Relationship Id="rId156" Type="http://schemas.openxmlformats.org/officeDocument/2006/relationships/image" Target="media/image145.gif"/><Relationship Id="rId177" Type="http://schemas.openxmlformats.org/officeDocument/2006/relationships/image" Target="media/image165.gif"/><Relationship Id="rId198" Type="http://schemas.openxmlformats.org/officeDocument/2006/relationships/image" Target="media/image186.jpeg"/><Relationship Id="rId172" Type="http://schemas.openxmlformats.org/officeDocument/2006/relationships/image" Target="media/image160.gif"/><Relationship Id="rId193" Type="http://schemas.openxmlformats.org/officeDocument/2006/relationships/image" Target="media/image181.jpeg"/><Relationship Id="rId202" Type="http://schemas.openxmlformats.org/officeDocument/2006/relationships/image" Target="media/image190.gif"/><Relationship Id="rId207" Type="http://schemas.openxmlformats.org/officeDocument/2006/relationships/image" Target="media/image195.gif"/><Relationship Id="rId223" Type="http://schemas.openxmlformats.org/officeDocument/2006/relationships/image" Target="media/image211.gif"/><Relationship Id="rId228" Type="http://schemas.openxmlformats.org/officeDocument/2006/relationships/image" Target="media/image216.gif"/><Relationship Id="rId244" Type="http://schemas.openxmlformats.org/officeDocument/2006/relationships/image" Target="media/image232.gif"/><Relationship Id="rId249" Type="http://schemas.openxmlformats.org/officeDocument/2006/relationships/fontTable" Target="fontTable.xml"/><Relationship Id="rId13" Type="http://schemas.openxmlformats.org/officeDocument/2006/relationships/image" Target="media/image9.gif"/><Relationship Id="rId18" Type="http://schemas.openxmlformats.org/officeDocument/2006/relationships/hyperlink" Target="http://mathprofi.ru/vychislenie_ploshadi_c_pomoshju_opredelennogo_integrala.html" TargetMode="External"/><Relationship Id="rId39" Type="http://schemas.openxmlformats.org/officeDocument/2006/relationships/image" Target="media/image32.gif"/><Relationship Id="rId109" Type="http://schemas.openxmlformats.org/officeDocument/2006/relationships/image" Target="media/image98.gif"/><Relationship Id="rId34" Type="http://schemas.openxmlformats.org/officeDocument/2006/relationships/image" Target="media/image27.gif"/><Relationship Id="rId50" Type="http://schemas.openxmlformats.org/officeDocument/2006/relationships/image" Target="media/image43.jpeg"/><Relationship Id="rId55" Type="http://schemas.openxmlformats.org/officeDocument/2006/relationships/image" Target="media/image48.gif"/><Relationship Id="rId76" Type="http://schemas.openxmlformats.org/officeDocument/2006/relationships/image" Target="media/image66.gif"/><Relationship Id="rId97" Type="http://schemas.openxmlformats.org/officeDocument/2006/relationships/image" Target="media/image86.jpeg"/><Relationship Id="rId104" Type="http://schemas.openxmlformats.org/officeDocument/2006/relationships/image" Target="media/image93.gif"/><Relationship Id="rId120" Type="http://schemas.openxmlformats.org/officeDocument/2006/relationships/image" Target="media/image109.gif"/><Relationship Id="rId125" Type="http://schemas.openxmlformats.org/officeDocument/2006/relationships/image" Target="media/image114.gif"/><Relationship Id="rId141" Type="http://schemas.openxmlformats.org/officeDocument/2006/relationships/image" Target="media/image130.gif"/><Relationship Id="rId146" Type="http://schemas.openxmlformats.org/officeDocument/2006/relationships/image" Target="media/image135.gif"/><Relationship Id="rId167" Type="http://schemas.openxmlformats.org/officeDocument/2006/relationships/image" Target="media/image155.gif"/><Relationship Id="rId188" Type="http://schemas.openxmlformats.org/officeDocument/2006/relationships/image" Target="media/image176.gif"/><Relationship Id="rId7" Type="http://schemas.openxmlformats.org/officeDocument/2006/relationships/image" Target="media/image4.gif"/><Relationship Id="rId71" Type="http://schemas.openxmlformats.org/officeDocument/2006/relationships/image" Target="media/image62.gif"/><Relationship Id="rId92" Type="http://schemas.openxmlformats.org/officeDocument/2006/relationships/image" Target="media/image81.gif"/><Relationship Id="rId162" Type="http://schemas.openxmlformats.org/officeDocument/2006/relationships/image" Target="media/image150.gif"/><Relationship Id="rId183" Type="http://schemas.openxmlformats.org/officeDocument/2006/relationships/image" Target="media/image171.gif"/><Relationship Id="rId213" Type="http://schemas.openxmlformats.org/officeDocument/2006/relationships/image" Target="media/image201.gif"/><Relationship Id="rId218" Type="http://schemas.openxmlformats.org/officeDocument/2006/relationships/image" Target="media/image206.gif"/><Relationship Id="rId234" Type="http://schemas.openxmlformats.org/officeDocument/2006/relationships/image" Target="media/image222.gif"/><Relationship Id="rId239" Type="http://schemas.openxmlformats.org/officeDocument/2006/relationships/image" Target="media/image227.gif"/><Relationship Id="rId2" Type="http://schemas.openxmlformats.org/officeDocument/2006/relationships/settings" Target="settings.xml"/><Relationship Id="rId29" Type="http://schemas.openxmlformats.org/officeDocument/2006/relationships/image" Target="media/image22.gif"/><Relationship Id="rId250" Type="http://schemas.openxmlformats.org/officeDocument/2006/relationships/theme" Target="theme/theme1.xml"/><Relationship Id="rId24" Type="http://schemas.openxmlformats.org/officeDocument/2006/relationships/image" Target="media/image18.gif"/><Relationship Id="rId40" Type="http://schemas.openxmlformats.org/officeDocument/2006/relationships/image" Target="media/image33.gif"/><Relationship Id="rId45" Type="http://schemas.openxmlformats.org/officeDocument/2006/relationships/image" Target="media/image38.gif"/><Relationship Id="rId66" Type="http://schemas.openxmlformats.org/officeDocument/2006/relationships/image" Target="media/image57.gif"/><Relationship Id="rId87" Type="http://schemas.openxmlformats.org/officeDocument/2006/relationships/hyperlink" Target="http://mathprofi.ru/nepreryvnost_funkcii_i_tochki_razryva.html" TargetMode="External"/><Relationship Id="rId110" Type="http://schemas.openxmlformats.org/officeDocument/2006/relationships/image" Target="media/image99.gif"/><Relationship Id="rId115" Type="http://schemas.openxmlformats.org/officeDocument/2006/relationships/image" Target="media/image104.gif"/><Relationship Id="rId131" Type="http://schemas.openxmlformats.org/officeDocument/2006/relationships/image" Target="media/image120.gif"/><Relationship Id="rId136" Type="http://schemas.openxmlformats.org/officeDocument/2006/relationships/image" Target="media/image125.gif"/><Relationship Id="rId157" Type="http://schemas.openxmlformats.org/officeDocument/2006/relationships/image" Target="media/image146.gif"/><Relationship Id="rId178" Type="http://schemas.openxmlformats.org/officeDocument/2006/relationships/image" Target="media/image166.gif"/><Relationship Id="rId61" Type="http://schemas.openxmlformats.org/officeDocument/2006/relationships/image" Target="media/image54.gif"/><Relationship Id="rId82" Type="http://schemas.openxmlformats.org/officeDocument/2006/relationships/image" Target="media/image72.gif"/><Relationship Id="rId152" Type="http://schemas.openxmlformats.org/officeDocument/2006/relationships/image" Target="media/image141.gif"/><Relationship Id="rId173" Type="http://schemas.openxmlformats.org/officeDocument/2006/relationships/image" Target="media/image161.gif"/><Relationship Id="rId194" Type="http://schemas.openxmlformats.org/officeDocument/2006/relationships/image" Target="media/image182.gif"/><Relationship Id="rId199" Type="http://schemas.openxmlformats.org/officeDocument/2006/relationships/image" Target="media/image187.gif"/><Relationship Id="rId203" Type="http://schemas.openxmlformats.org/officeDocument/2006/relationships/image" Target="media/image191.gif"/><Relationship Id="rId208" Type="http://schemas.openxmlformats.org/officeDocument/2006/relationships/image" Target="media/image196.gif"/><Relationship Id="rId229" Type="http://schemas.openxmlformats.org/officeDocument/2006/relationships/image" Target="media/image217.gif"/><Relationship Id="rId19" Type="http://schemas.openxmlformats.org/officeDocument/2006/relationships/image" Target="media/image13.gif"/><Relationship Id="rId224" Type="http://schemas.openxmlformats.org/officeDocument/2006/relationships/image" Target="media/image212.gif"/><Relationship Id="rId240" Type="http://schemas.openxmlformats.org/officeDocument/2006/relationships/image" Target="media/image228.gif"/><Relationship Id="rId245" Type="http://schemas.openxmlformats.org/officeDocument/2006/relationships/image" Target="media/image233.gif"/><Relationship Id="rId14" Type="http://schemas.openxmlformats.org/officeDocument/2006/relationships/hyperlink" Target="http://mathprofi.ru/nepreryvnost_funkcii_i_tochki_razryva.html" TargetMode="External"/><Relationship Id="rId30" Type="http://schemas.openxmlformats.org/officeDocument/2006/relationships/image" Target="media/image23.gif"/><Relationship Id="rId35" Type="http://schemas.openxmlformats.org/officeDocument/2006/relationships/image" Target="media/image28.gif"/><Relationship Id="rId56" Type="http://schemas.openxmlformats.org/officeDocument/2006/relationships/image" Target="media/image49.gif"/><Relationship Id="rId77" Type="http://schemas.openxmlformats.org/officeDocument/2006/relationships/image" Target="media/image67.jpeg"/><Relationship Id="rId100" Type="http://schemas.openxmlformats.org/officeDocument/2006/relationships/image" Target="media/image89.gif"/><Relationship Id="rId105" Type="http://schemas.openxmlformats.org/officeDocument/2006/relationships/image" Target="media/image94.gif"/><Relationship Id="rId126" Type="http://schemas.openxmlformats.org/officeDocument/2006/relationships/image" Target="media/image115.gif"/><Relationship Id="rId147" Type="http://schemas.openxmlformats.org/officeDocument/2006/relationships/image" Target="media/image136.gif"/><Relationship Id="rId168" Type="http://schemas.openxmlformats.org/officeDocument/2006/relationships/image" Target="media/image156.gif"/><Relationship Id="rId8" Type="http://schemas.openxmlformats.org/officeDocument/2006/relationships/image" Target="media/image5.gif"/><Relationship Id="rId51" Type="http://schemas.openxmlformats.org/officeDocument/2006/relationships/image" Target="media/image44.gif"/><Relationship Id="rId72" Type="http://schemas.openxmlformats.org/officeDocument/2006/relationships/image" Target="media/image63.gif"/><Relationship Id="rId93" Type="http://schemas.openxmlformats.org/officeDocument/2006/relationships/image" Target="media/image82.gif"/><Relationship Id="rId98" Type="http://schemas.openxmlformats.org/officeDocument/2006/relationships/image" Target="media/image87.gif"/><Relationship Id="rId121" Type="http://schemas.openxmlformats.org/officeDocument/2006/relationships/image" Target="media/image110.jpeg"/><Relationship Id="rId142" Type="http://schemas.openxmlformats.org/officeDocument/2006/relationships/image" Target="media/image131.gif"/><Relationship Id="rId163" Type="http://schemas.openxmlformats.org/officeDocument/2006/relationships/image" Target="media/image151.gif"/><Relationship Id="rId184" Type="http://schemas.openxmlformats.org/officeDocument/2006/relationships/image" Target="media/image172.gif"/><Relationship Id="rId189" Type="http://schemas.openxmlformats.org/officeDocument/2006/relationships/image" Target="media/image177.jpeg"/><Relationship Id="rId219" Type="http://schemas.openxmlformats.org/officeDocument/2006/relationships/image" Target="media/image207.gif"/><Relationship Id="rId3" Type="http://schemas.openxmlformats.org/officeDocument/2006/relationships/webSettings" Target="webSettings.xml"/><Relationship Id="rId214" Type="http://schemas.openxmlformats.org/officeDocument/2006/relationships/image" Target="media/image202.jpeg"/><Relationship Id="rId230" Type="http://schemas.openxmlformats.org/officeDocument/2006/relationships/image" Target="media/image218.gif"/><Relationship Id="rId235" Type="http://schemas.openxmlformats.org/officeDocument/2006/relationships/image" Target="media/image223.gif"/><Relationship Id="rId25" Type="http://schemas.openxmlformats.org/officeDocument/2006/relationships/hyperlink" Target="http://mathprofi.ru/vychislenie_ploshadi_c_pomoshju_opredelennogo_integrala.html" TargetMode="External"/><Relationship Id="rId46" Type="http://schemas.openxmlformats.org/officeDocument/2006/relationships/image" Target="media/image39.jpeg"/><Relationship Id="rId67" Type="http://schemas.openxmlformats.org/officeDocument/2006/relationships/image" Target="media/image58.gif"/><Relationship Id="rId116" Type="http://schemas.openxmlformats.org/officeDocument/2006/relationships/image" Target="media/image105.jpeg"/><Relationship Id="rId137" Type="http://schemas.openxmlformats.org/officeDocument/2006/relationships/image" Target="media/image126.gif"/><Relationship Id="rId158" Type="http://schemas.openxmlformats.org/officeDocument/2006/relationships/image" Target="media/image147.jpeg"/><Relationship Id="rId20" Type="http://schemas.openxmlformats.org/officeDocument/2006/relationships/image" Target="media/image14.gif"/><Relationship Id="rId41" Type="http://schemas.openxmlformats.org/officeDocument/2006/relationships/image" Target="media/image34.gif"/><Relationship Id="rId62" Type="http://schemas.openxmlformats.org/officeDocument/2006/relationships/hyperlink" Target="http://mathprofi.ru/goryachie_formuly.pdf" TargetMode="External"/><Relationship Id="rId83" Type="http://schemas.openxmlformats.org/officeDocument/2006/relationships/image" Target="media/image73.gif"/><Relationship Id="rId88" Type="http://schemas.openxmlformats.org/officeDocument/2006/relationships/image" Target="media/image77.jpeg"/><Relationship Id="rId111" Type="http://schemas.openxmlformats.org/officeDocument/2006/relationships/image" Target="media/image100.gif"/><Relationship Id="rId132" Type="http://schemas.openxmlformats.org/officeDocument/2006/relationships/image" Target="media/image121.gif"/><Relationship Id="rId153" Type="http://schemas.openxmlformats.org/officeDocument/2006/relationships/image" Target="media/image142.gif"/><Relationship Id="rId174" Type="http://schemas.openxmlformats.org/officeDocument/2006/relationships/image" Target="media/image162.gif"/><Relationship Id="rId179" Type="http://schemas.openxmlformats.org/officeDocument/2006/relationships/image" Target="media/image167.gif"/><Relationship Id="rId195" Type="http://schemas.openxmlformats.org/officeDocument/2006/relationships/image" Target="media/image183.gif"/><Relationship Id="rId209" Type="http://schemas.openxmlformats.org/officeDocument/2006/relationships/image" Target="media/image197.gif"/><Relationship Id="rId190" Type="http://schemas.openxmlformats.org/officeDocument/2006/relationships/image" Target="media/image178.gif"/><Relationship Id="rId204" Type="http://schemas.openxmlformats.org/officeDocument/2006/relationships/image" Target="media/image192.gif"/><Relationship Id="rId220" Type="http://schemas.openxmlformats.org/officeDocument/2006/relationships/image" Target="media/image208.gif"/><Relationship Id="rId225" Type="http://schemas.openxmlformats.org/officeDocument/2006/relationships/image" Target="media/image213.jpeg"/><Relationship Id="rId241" Type="http://schemas.openxmlformats.org/officeDocument/2006/relationships/image" Target="media/image229.gif"/><Relationship Id="rId246" Type="http://schemas.openxmlformats.org/officeDocument/2006/relationships/image" Target="media/image234.gif"/><Relationship Id="rId15" Type="http://schemas.openxmlformats.org/officeDocument/2006/relationships/image" Target="media/image10.gif"/><Relationship Id="rId36" Type="http://schemas.openxmlformats.org/officeDocument/2006/relationships/image" Target="media/image29.gif"/><Relationship Id="rId57" Type="http://schemas.openxmlformats.org/officeDocument/2006/relationships/image" Target="media/image50.gif"/><Relationship Id="rId106" Type="http://schemas.openxmlformats.org/officeDocument/2006/relationships/image" Target="media/image95.gif"/><Relationship Id="rId127" Type="http://schemas.openxmlformats.org/officeDocument/2006/relationships/image" Target="media/image116.gif"/><Relationship Id="rId10" Type="http://schemas.openxmlformats.org/officeDocument/2006/relationships/image" Target="media/image7.gif"/><Relationship Id="rId31" Type="http://schemas.openxmlformats.org/officeDocument/2006/relationships/image" Target="media/image24.gif"/><Relationship Id="rId52" Type="http://schemas.openxmlformats.org/officeDocument/2006/relationships/image" Target="media/image45.gif"/><Relationship Id="rId73" Type="http://schemas.openxmlformats.org/officeDocument/2006/relationships/image" Target="media/image64.gif"/><Relationship Id="rId78" Type="http://schemas.openxmlformats.org/officeDocument/2006/relationships/image" Target="media/image68.gif"/><Relationship Id="rId94" Type="http://schemas.openxmlformats.org/officeDocument/2006/relationships/image" Target="media/image83.gif"/><Relationship Id="rId99" Type="http://schemas.openxmlformats.org/officeDocument/2006/relationships/image" Target="media/image88.gif"/><Relationship Id="rId101" Type="http://schemas.openxmlformats.org/officeDocument/2006/relationships/image" Target="media/image90.gif"/><Relationship Id="rId122" Type="http://schemas.openxmlformats.org/officeDocument/2006/relationships/image" Target="media/image111.gif"/><Relationship Id="rId143" Type="http://schemas.openxmlformats.org/officeDocument/2006/relationships/image" Target="media/image132.gif"/><Relationship Id="rId148" Type="http://schemas.openxmlformats.org/officeDocument/2006/relationships/image" Target="media/image137.gif"/><Relationship Id="rId164" Type="http://schemas.openxmlformats.org/officeDocument/2006/relationships/image" Target="media/image152.gif"/><Relationship Id="rId169" Type="http://schemas.openxmlformats.org/officeDocument/2006/relationships/image" Target="media/image157.jpeg"/><Relationship Id="rId185" Type="http://schemas.openxmlformats.org/officeDocument/2006/relationships/image" Target="media/image173.gif"/><Relationship Id="rId4" Type="http://schemas.openxmlformats.org/officeDocument/2006/relationships/image" Target="media/image1.gif"/><Relationship Id="rId9" Type="http://schemas.openxmlformats.org/officeDocument/2006/relationships/image" Target="media/image6.gif"/><Relationship Id="rId180" Type="http://schemas.openxmlformats.org/officeDocument/2006/relationships/image" Target="media/image168.gif"/><Relationship Id="rId210" Type="http://schemas.openxmlformats.org/officeDocument/2006/relationships/image" Target="media/image198.gif"/><Relationship Id="rId215" Type="http://schemas.openxmlformats.org/officeDocument/2006/relationships/image" Target="media/image203.gif"/><Relationship Id="rId236" Type="http://schemas.openxmlformats.org/officeDocument/2006/relationships/image" Target="media/image224.gif"/><Relationship Id="rId26" Type="http://schemas.openxmlformats.org/officeDocument/2006/relationships/image" Target="media/image19.gif"/><Relationship Id="rId231" Type="http://schemas.openxmlformats.org/officeDocument/2006/relationships/image" Target="media/image219.gif"/><Relationship Id="rId47" Type="http://schemas.openxmlformats.org/officeDocument/2006/relationships/image" Target="media/image40.gif"/><Relationship Id="rId68" Type="http://schemas.openxmlformats.org/officeDocument/2006/relationships/image" Target="media/image59.gif"/><Relationship Id="rId89" Type="http://schemas.openxmlformats.org/officeDocument/2006/relationships/image" Target="media/image78.gif"/><Relationship Id="rId112" Type="http://schemas.openxmlformats.org/officeDocument/2006/relationships/image" Target="media/image101.gif"/><Relationship Id="rId133" Type="http://schemas.openxmlformats.org/officeDocument/2006/relationships/image" Target="media/image122.gif"/><Relationship Id="rId154" Type="http://schemas.openxmlformats.org/officeDocument/2006/relationships/image" Target="media/image143.gif"/><Relationship Id="rId175" Type="http://schemas.openxmlformats.org/officeDocument/2006/relationships/image" Target="media/image163.gif"/><Relationship Id="rId196" Type="http://schemas.openxmlformats.org/officeDocument/2006/relationships/image" Target="media/image184.gif"/><Relationship Id="rId200" Type="http://schemas.openxmlformats.org/officeDocument/2006/relationships/image" Target="media/image188.gif"/><Relationship Id="rId16" Type="http://schemas.openxmlformats.org/officeDocument/2006/relationships/image" Target="media/image11.gif"/><Relationship Id="rId221" Type="http://schemas.openxmlformats.org/officeDocument/2006/relationships/image" Target="media/image209.gif"/><Relationship Id="rId242" Type="http://schemas.openxmlformats.org/officeDocument/2006/relationships/image" Target="media/image230.gif"/><Relationship Id="rId37" Type="http://schemas.openxmlformats.org/officeDocument/2006/relationships/image" Target="media/image30.gif"/><Relationship Id="rId58" Type="http://schemas.openxmlformats.org/officeDocument/2006/relationships/image" Target="media/image51.gif"/><Relationship Id="rId79" Type="http://schemas.openxmlformats.org/officeDocument/2006/relationships/image" Target="media/image69.gif"/><Relationship Id="rId102" Type="http://schemas.openxmlformats.org/officeDocument/2006/relationships/image" Target="media/image91.gif"/><Relationship Id="rId123" Type="http://schemas.openxmlformats.org/officeDocument/2006/relationships/image" Target="media/image112.gif"/><Relationship Id="rId144" Type="http://schemas.openxmlformats.org/officeDocument/2006/relationships/image" Target="media/image133.gif"/><Relationship Id="rId90" Type="http://schemas.openxmlformats.org/officeDocument/2006/relationships/image" Target="media/image79.gif"/><Relationship Id="rId165" Type="http://schemas.openxmlformats.org/officeDocument/2006/relationships/image" Target="media/image153.gif"/><Relationship Id="rId186" Type="http://schemas.openxmlformats.org/officeDocument/2006/relationships/image" Target="media/image174.gif"/><Relationship Id="rId211" Type="http://schemas.openxmlformats.org/officeDocument/2006/relationships/image" Target="media/image199.gif"/><Relationship Id="rId232" Type="http://schemas.openxmlformats.org/officeDocument/2006/relationships/image" Target="media/image220.gif"/><Relationship Id="rId27" Type="http://schemas.openxmlformats.org/officeDocument/2006/relationships/image" Target="media/image20.jpeg"/><Relationship Id="rId48" Type="http://schemas.openxmlformats.org/officeDocument/2006/relationships/image" Target="media/image41.gif"/><Relationship Id="rId69" Type="http://schemas.openxmlformats.org/officeDocument/2006/relationships/image" Target="media/image60.gif"/><Relationship Id="rId113" Type="http://schemas.openxmlformats.org/officeDocument/2006/relationships/image" Target="media/image102.gif"/><Relationship Id="rId134" Type="http://schemas.openxmlformats.org/officeDocument/2006/relationships/image" Target="media/image123.gif"/><Relationship Id="rId80" Type="http://schemas.openxmlformats.org/officeDocument/2006/relationships/image" Target="media/image70.gif"/><Relationship Id="rId155" Type="http://schemas.openxmlformats.org/officeDocument/2006/relationships/image" Target="media/image144.gif"/><Relationship Id="rId176" Type="http://schemas.openxmlformats.org/officeDocument/2006/relationships/image" Target="media/image164.gif"/><Relationship Id="rId197" Type="http://schemas.openxmlformats.org/officeDocument/2006/relationships/image" Target="media/image185.gif"/><Relationship Id="rId201" Type="http://schemas.openxmlformats.org/officeDocument/2006/relationships/image" Target="media/image189.jpeg"/><Relationship Id="rId222" Type="http://schemas.openxmlformats.org/officeDocument/2006/relationships/image" Target="media/image210.gif"/><Relationship Id="rId243" Type="http://schemas.openxmlformats.org/officeDocument/2006/relationships/image" Target="media/image23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24</Pages>
  <Words>3878</Words>
  <Characters>22107</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Виктор2017</dc:creator>
  <cp:lastModifiedBy>Виктор2017</cp:lastModifiedBy>
  <cp:revision>4</cp:revision>
  <dcterms:created xsi:type="dcterms:W3CDTF">2017-10-22T16:56:00Z</dcterms:created>
  <dcterms:modified xsi:type="dcterms:W3CDTF">2017-10-22T17:47:00Z</dcterms:modified>
</cp:coreProperties>
</file>